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DA7E" w14:textId="5A97F8E5" w:rsidR="004C6E4E" w:rsidRPr="00422DFD" w:rsidRDefault="004C6E4E" w:rsidP="009B36AF">
      <w:pPr>
        <w:jc w:val="center"/>
        <w:rPr>
          <w:rFonts w:ascii="Arial" w:hAnsi="Arial" w:cs="Arial"/>
          <w:b/>
        </w:rPr>
      </w:pPr>
      <w:r w:rsidRPr="00422DFD">
        <w:rPr>
          <w:rFonts w:ascii="Arial" w:hAnsi="Arial" w:cs="Arial"/>
          <w:b/>
        </w:rPr>
        <w:t xml:space="preserve">Tuggeranong </w:t>
      </w:r>
      <w:r w:rsidR="00ED0070" w:rsidRPr="00422DFD">
        <w:rPr>
          <w:rFonts w:ascii="Arial" w:hAnsi="Arial" w:cs="Arial"/>
          <w:b/>
        </w:rPr>
        <w:t>C</w:t>
      </w:r>
      <w:r w:rsidRPr="00422DFD">
        <w:rPr>
          <w:rFonts w:ascii="Arial" w:hAnsi="Arial" w:cs="Arial"/>
          <w:b/>
        </w:rPr>
        <w:t xml:space="preserve">ommunity </w:t>
      </w:r>
      <w:r w:rsidR="00ED0070" w:rsidRPr="00422DFD">
        <w:rPr>
          <w:rFonts w:ascii="Arial" w:hAnsi="Arial" w:cs="Arial"/>
          <w:b/>
        </w:rPr>
        <w:t>C</w:t>
      </w:r>
      <w:r w:rsidRPr="00422DFD">
        <w:rPr>
          <w:rFonts w:ascii="Arial" w:hAnsi="Arial" w:cs="Arial"/>
          <w:b/>
        </w:rPr>
        <w:t>ouncil Inc.</w:t>
      </w:r>
    </w:p>
    <w:p w14:paraId="68DD4851" w14:textId="53D72281" w:rsidR="004C6E4E" w:rsidRPr="00422DFD" w:rsidRDefault="00530866" w:rsidP="00C833A1">
      <w:pPr>
        <w:jc w:val="center"/>
        <w:rPr>
          <w:rFonts w:ascii="Arial" w:hAnsi="Arial" w:cs="Arial"/>
          <w:b/>
        </w:rPr>
      </w:pPr>
      <w:r w:rsidRPr="00422DFD">
        <w:rPr>
          <w:rFonts w:ascii="Arial" w:hAnsi="Arial" w:cs="Arial"/>
          <w:b/>
        </w:rPr>
        <w:t xml:space="preserve">General Meeting – </w:t>
      </w:r>
      <w:r w:rsidR="00A00E70">
        <w:rPr>
          <w:rFonts w:ascii="Arial" w:hAnsi="Arial" w:cs="Arial"/>
          <w:b/>
        </w:rPr>
        <w:t>6 February 2018</w:t>
      </w:r>
    </w:p>
    <w:p w14:paraId="4FEDD9B2" w14:textId="269AB432" w:rsidR="001D1DEE" w:rsidRPr="00422DFD" w:rsidRDefault="00ED0070" w:rsidP="00C833A1">
      <w:pPr>
        <w:jc w:val="center"/>
        <w:rPr>
          <w:rFonts w:ascii="Arial" w:hAnsi="Arial" w:cs="Arial"/>
          <w:b/>
        </w:rPr>
      </w:pPr>
      <w:bookmarkStart w:id="0" w:name="_GoBack"/>
      <w:bookmarkEnd w:id="0"/>
      <w:r w:rsidRPr="00422DFD">
        <w:rPr>
          <w:rFonts w:ascii="Arial" w:hAnsi="Arial" w:cs="Arial"/>
          <w:b/>
        </w:rPr>
        <w:t xml:space="preserve"> </w:t>
      </w:r>
      <w:r w:rsidR="001D1DEE" w:rsidRPr="00422DFD">
        <w:rPr>
          <w:rFonts w:ascii="Arial" w:hAnsi="Arial" w:cs="Arial"/>
          <w:b/>
        </w:rPr>
        <w:t>Minutes</w:t>
      </w:r>
    </w:p>
    <w:p w14:paraId="48967715" w14:textId="1C0E7236" w:rsidR="00E1624F" w:rsidRPr="00422DFD" w:rsidRDefault="00E1624F" w:rsidP="00C833A1">
      <w:pPr>
        <w:jc w:val="both"/>
        <w:rPr>
          <w:rFonts w:ascii="Arial" w:hAnsi="Arial" w:cs="Arial"/>
        </w:rPr>
      </w:pPr>
    </w:p>
    <w:p w14:paraId="4B38CDF5" w14:textId="0F1033FE" w:rsidR="00E707C0" w:rsidRPr="00422DFD" w:rsidRDefault="00863FCC" w:rsidP="00C833A1">
      <w:pPr>
        <w:jc w:val="both"/>
        <w:rPr>
          <w:rFonts w:ascii="Arial" w:hAnsi="Arial" w:cs="Arial"/>
          <w:b/>
        </w:rPr>
      </w:pPr>
      <w:r w:rsidRPr="00422DFD">
        <w:rPr>
          <w:rFonts w:ascii="Arial" w:hAnsi="Arial" w:cs="Arial"/>
          <w:b/>
        </w:rPr>
        <w:t>Welcome</w:t>
      </w:r>
      <w:r w:rsidR="00971D18" w:rsidRPr="00422DFD">
        <w:rPr>
          <w:rFonts w:ascii="Arial" w:hAnsi="Arial" w:cs="Arial"/>
          <w:b/>
        </w:rPr>
        <w:t>/Acknowledgement</w:t>
      </w:r>
      <w:r w:rsidRPr="00422DFD">
        <w:rPr>
          <w:rFonts w:ascii="Arial" w:hAnsi="Arial" w:cs="Arial"/>
          <w:b/>
        </w:rPr>
        <w:t>:</w:t>
      </w:r>
    </w:p>
    <w:p w14:paraId="7BA756F6" w14:textId="57F32ADE" w:rsidR="00EF71A0" w:rsidRPr="00422DFD" w:rsidRDefault="004C6E4E" w:rsidP="00C833A1">
      <w:pPr>
        <w:jc w:val="both"/>
        <w:rPr>
          <w:rFonts w:ascii="Arial" w:hAnsi="Arial" w:cs="Arial"/>
        </w:rPr>
      </w:pPr>
      <w:r w:rsidRPr="00422DFD">
        <w:rPr>
          <w:rFonts w:ascii="Arial" w:hAnsi="Arial" w:cs="Arial"/>
        </w:rPr>
        <w:t xml:space="preserve">Meeting opened </w:t>
      </w:r>
      <w:r w:rsidR="008439C3">
        <w:rPr>
          <w:rFonts w:ascii="Arial" w:hAnsi="Arial" w:cs="Arial"/>
        </w:rPr>
        <w:t xml:space="preserve">at </w:t>
      </w:r>
      <w:r w:rsidRPr="00422DFD">
        <w:rPr>
          <w:rFonts w:ascii="Arial" w:hAnsi="Arial" w:cs="Arial"/>
        </w:rPr>
        <w:t xml:space="preserve">7.30pm by President Glenys </w:t>
      </w:r>
      <w:proofErr w:type="spellStart"/>
      <w:r w:rsidRPr="00422DFD">
        <w:rPr>
          <w:rFonts w:ascii="Arial" w:hAnsi="Arial" w:cs="Arial"/>
        </w:rPr>
        <w:t>Patulny</w:t>
      </w:r>
      <w:proofErr w:type="spellEnd"/>
      <w:r w:rsidRPr="00422DFD">
        <w:rPr>
          <w:rFonts w:ascii="Arial" w:hAnsi="Arial" w:cs="Arial"/>
        </w:rPr>
        <w:t xml:space="preserve"> who </w:t>
      </w:r>
      <w:r w:rsidRPr="007125AE">
        <w:rPr>
          <w:rFonts w:ascii="Arial" w:hAnsi="Arial" w:cs="Arial"/>
        </w:rPr>
        <w:t>welcomed</w:t>
      </w:r>
      <w:r w:rsidR="007125AE" w:rsidRPr="007125AE">
        <w:rPr>
          <w:rFonts w:ascii="Arial" w:hAnsi="Arial" w:cs="Arial"/>
        </w:rPr>
        <w:t xml:space="preserve"> attendees</w:t>
      </w:r>
      <w:r w:rsidRPr="007125AE">
        <w:rPr>
          <w:rFonts w:ascii="Arial" w:hAnsi="Arial" w:cs="Arial"/>
        </w:rPr>
        <w:t>.</w:t>
      </w:r>
    </w:p>
    <w:p w14:paraId="7C879155" w14:textId="77777777" w:rsidR="00755B94" w:rsidRPr="00422DFD" w:rsidRDefault="00755B94" w:rsidP="00C833A1">
      <w:pPr>
        <w:jc w:val="both"/>
        <w:rPr>
          <w:rFonts w:ascii="Arial" w:hAnsi="Arial" w:cs="Arial"/>
        </w:rPr>
      </w:pPr>
    </w:p>
    <w:p w14:paraId="0380C6F7" w14:textId="2CDB0314" w:rsidR="00356E44" w:rsidRPr="00422DFD" w:rsidRDefault="00356E44" w:rsidP="00C833A1">
      <w:pPr>
        <w:jc w:val="both"/>
        <w:rPr>
          <w:rFonts w:ascii="Arial" w:hAnsi="Arial" w:cs="Arial"/>
        </w:rPr>
      </w:pPr>
      <w:r w:rsidRPr="00422DFD">
        <w:rPr>
          <w:rFonts w:ascii="Arial" w:hAnsi="Arial" w:cs="Arial"/>
          <w:b/>
        </w:rPr>
        <w:t>Present:</w:t>
      </w:r>
      <w:r w:rsidR="003D7C30" w:rsidRPr="00422DFD">
        <w:rPr>
          <w:rFonts w:ascii="Arial" w:hAnsi="Arial" w:cs="Arial"/>
          <w:b/>
        </w:rPr>
        <w:t xml:space="preserve"> </w:t>
      </w:r>
      <w:r w:rsidR="00C917D8" w:rsidRPr="00422DFD">
        <w:rPr>
          <w:rFonts w:ascii="Arial" w:hAnsi="Arial" w:cs="Arial"/>
        </w:rPr>
        <w:t>R</w:t>
      </w:r>
      <w:r w:rsidRPr="00422DFD">
        <w:rPr>
          <w:rFonts w:ascii="Arial" w:hAnsi="Arial" w:cs="Arial"/>
        </w:rPr>
        <w:t xml:space="preserve">efer </w:t>
      </w:r>
      <w:r w:rsidR="00C917D8" w:rsidRPr="00422DFD">
        <w:rPr>
          <w:rFonts w:ascii="Arial" w:hAnsi="Arial" w:cs="Arial"/>
        </w:rPr>
        <w:t xml:space="preserve">to </w:t>
      </w:r>
      <w:r w:rsidR="004C6E4E" w:rsidRPr="00422DFD">
        <w:rPr>
          <w:rFonts w:ascii="Arial" w:hAnsi="Arial" w:cs="Arial"/>
        </w:rPr>
        <w:t xml:space="preserve">the </w:t>
      </w:r>
      <w:r w:rsidRPr="00422DFD">
        <w:rPr>
          <w:rFonts w:ascii="Arial" w:hAnsi="Arial" w:cs="Arial"/>
        </w:rPr>
        <w:t xml:space="preserve">Attendance Record of </w:t>
      </w:r>
      <w:r w:rsidR="00A00E70">
        <w:rPr>
          <w:rFonts w:ascii="Arial" w:hAnsi="Arial" w:cs="Arial"/>
        </w:rPr>
        <w:t>6 February</w:t>
      </w:r>
      <w:r w:rsidR="009351AA" w:rsidRPr="00422DFD">
        <w:rPr>
          <w:rFonts w:ascii="Arial" w:hAnsi="Arial" w:cs="Arial"/>
        </w:rPr>
        <w:t xml:space="preserve"> </w:t>
      </w:r>
      <w:r w:rsidR="00A00E70">
        <w:rPr>
          <w:rFonts w:ascii="Arial" w:hAnsi="Arial" w:cs="Arial"/>
        </w:rPr>
        <w:t>2018</w:t>
      </w:r>
      <w:r w:rsidRPr="00422DFD">
        <w:rPr>
          <w:rFonts w:ascii="Arial" w:hAnsi="Arial" w:cs="Arial"/>
        </w:rPr>
        <w:t>.</w:t>
      </w:r>
    </w:p>
    <w:p w14:paraId="56217FB5" w14:textId="77777777" w:rsidR="00356E44" w:rsidRPr="00422DFD" w:rsidRDefault="00356E44" w:rsidP="00C833A1">
      <w:pPr>
        <w:jc w:val="both"/>
        <w:rPr>
          <w:rFonts w:ascii="Arial" w:hAnsi="Arial" w:cs="Arial"/>
        </w:rPr>
      </w:pPr>
    </w:p>
    <w:p w14:paraId="431DAA0D" w14:textId="198F7423" w:rsidR="006A548B" w:rsidRPr="00422DFD" w:rsidRDefault="006A548B" w:rsidP="00C833A1">
      <w:pPr>
        <w:jc w:val="both"/>
        <w:rPr>
          <w:rFonts w:ascii="Arial" w:hAnsi="Arial" w:cs="Arial"/>
        </w:rPr>
      </w:pPr>
      <w:r w:rsidRPr="00422DFD">
        <w:rPr>
          <w:rFonts w:ascii="Arial" w:hAnsi="Arial" w:cs="Arial"/>
          <w:b/>
        </w:rPr>
        <w:t>Apologies</w:t>
      </w:r>
      <w:r w:rsidRPr="00422DFD">
        <w:rPr>
          <w:rFonts w:ascii="Arial" w:hAnsi="Arial" w:cs="Arial"/>
        </w:rPr>
        <w:t>:</w:t>
      </w:r>
      <w:r w:rsidR="009351AA" w:rsidRPr="00422DFD">
        <w:rPr>
          <w:rFonts w:ascii="Arial" w:hAnsi="Arial" w:cs="Arial"/>
        </w:rPr>
        <w:t xml:space="preserve"> </w:t>
      </w:r>
      <w:r w:rsidR="009E6374">
        <w:rPr>
          <w:rFonts w:ascii="Arial" w:hAnsi="Arial" w:cs="Arial"/>
        </w:rPr>
        <w:t xml:space="preserve">Bill </w:t>
      </w:r>
      <w:proofErr w:type="spellStart"/>
      <w:r w:rsidR="009E6374">
        <w:rPr>
          <w:rFonts w:ascii="Arial" w:hAnsi="Arial" w:cs="Arial"/>
        </w:rPr>
        <w:t>Heins</w:t>
      </w:r>
      <w:proofErr w:type="spellEnd"/>
      <w:r w:rsidR="009E6374">
        <w:rPr>
          <w:rFonts w:ascii="Arial" w:hAnsi="Arial" w:cs="Arial"/>
        </w:rPr>
        <w:t>;</w:t>
      </w:r>
      <w:r w:rsidR="0064229E">
        <w:rPr>
          <w:rFonts w:ascii="Arial" w:hAnsi="Arial" w:cs="Arial"/>
        </w:rPr>
        <w:t xml:space="preserve"> Kevin Watts; Mark Parton</w:t>
      </w:r>
      <w:r w:rsidR="00286335">
        <w:rPr>
          <w:rFonts w:ascii="Arial" w:hAnsi="Arial" w:cs="Arial"/>
        </w:rPr>
        <w:t xml:space="preserve">, </w:t>
      </w:r>
      <w:r w:rsidR="00286335" w:rsidRPr="007125AE">
        <w:rPr>
          <w:rFonts w:ascii="Arial" w:hAnsi="Arial" w:cs="Arial"/>
        </w:rPr>
        <w:t>etc.</w:t>
      </w:r>
    </w:p>
    <w:p w14:paraId="7C9551AA" w14:textId="77777777" w:rsidR="008C5760" w:rsidRPr="00422DFD" w:rsidRDefault="008C5760" w:rsidP="00C833A1">
      <w:pPr>
        <w:jc w:val="both"/>
        <w:rPr>
          <w:rFonts w:ascii="Arial" w:hAnsi="Arial" w:cs="Arial"/>
          <w:b/>
        </w:rPr>
      </w:pPr>
    </w:p>
    <w:p w14:paraId="4EA55404" w14:textId="3D5ABB8F" w:rsidR="00755B94" w:rsidRPr="00422DFD" w:rsidRDefault="006E1068" w:rsidP="00C833A1">
      <w:pPr>
        <w:jc w:val="both"/>
        <w:rPr>
          <w:rFonts w:ascii="Arial" w:hAnsi="Arial" w:cs="Arial"/>
          <w:b/>
        </w:rPr>
      </w:pPr>
      <w:r w:rsidRPr="00422DFD">
        <w:rPr>
          <w:rFonts w:ascii="Arial" w:hAnsi="Arial" w:cs="Arial"/>
          <w:b/>
        </w:rPr>
        <w:t>President’s Report</w:t>
      </w:r>
      <w:r w:rsidR="004C6E4E" w:rsidRPr="00422DFD">
        <w:rPr>
          <w:rFonts w:ascii="Arial" w:hAnsi="Arial" w:cs="Arial"/>
          <w:b/>
        </w:rPr>
        <w:t xml:space="preserve">: Glenys </w:t>
      </w:r>
      <w:proofErr w:type="spellStart"/>
      <w:r w:rsidR="004C6E4E" w:rsidRPr="00422DFD">
        <w:rPr>
          <w:rFonts w:ascii="Arial" w:hAnsi="Arial" w:cs="Arial"/>
          <w:b/>
        </w:rPr>
        <w:t>Patulny</w:t>
      </w:r>
      <w:proofErr w:type="spellEnd"/>
    </w:p>
    <w:p w14:paraId="27AAA17B" w14:textId="1BAFC6E3" w:rsidR="00530866" w:rsidRPr="00286335" w:rsidRDefault="00FA5E56" w:rsidP="00C833A1">
      <w:pPr>
        <w:jc w:val="both"/>
        <w:rPr>
          <w:rFonts w:ascii="Arial" w:hAnsi="Arial" w:cs="Arial"/>
        </w:rPr>
      </w:pPr>
      <w:r w:rsidRPr="00286335">
        <w:rPr>
          <w:rFonts w:ascii="Arial" w:hAnsi="Arial" w:cs="Arial"/>
        </w:rPr>
        <w:t>Main points included:</w:t>
      </w:r>
    </w:p>
    <w:p w14:paraId="416DA232" w14:textId="2F672567" w:rsidR="00A00E70" w:rsidRDefault="00286335" w:rsidP="00C833A1">
      <w:pPr>
        <w:pStyle w:val="ListParagraph"/>
        <w:numPr>
          <w:ilvl w:val="0"/>
          <w:numId w:val="5"/>
        </w:numPr>
        <w:jc w:val="both"/>
        <w:rPr>
          <w:rFonts w:ascii="Arial" w:hAnsi="Arial" w:cs="Arial"/>
        </w:rPr>
      </w:pPr>
      <w:r w:rsidRPr="007125AE">
        <w:rPr>
          <w:rFonts w:ascii="Arial" w:hAnsi="Arial" w:cs="Arial"/>
        </w:rPr>
        <w:t xml:space="preserve">Proposed </w:t>
      </w:r>
      <w:r w:rsidR="00066145">
        <w:rPr>
          <w:rFonts w:ascii="Arial" w:hAnsi="Arial" w:cs="Arial"/>
        </w:rPr>
        <w:t>Street Market Fair</w:t>
      </w:r>
    </w:p>
    <w:p w14:paraId="6D5B1A44" w14:textId="1E8C1E27" w:rsidR="00066145" w:rsidRPr="007125AE" w:rsidRDefault="00066145" w:rsidP="00C833A1">
      <w:pPr>
        <w:pStyle w:val="ListParagraph"/>
        <w:numPr>
          <w:ilvl w:val="0"/>
          <w:numId w:val="5"/>
        </w:numPr>
        <w:jc w:val="both"/>
        <w:rPr>
          <w:rFonts w:ascii="Arial" w:hAnsi="Arial" w:cs="Arial"/>
        </w:rPr>
      </w:pPr>
      <w:r w:rsidRPr="007125AE">
        <w:rPr>
          <w:rFonts w:ascii="Arial" w:hAnsi="Arial" w:cs="Arial"/>
        </w:rPr>
        <w:t>Clean Up Australia Day</w:t>
      </w:r>
      <w:r w:rsidR="00286335" w:rsidRPr="007125AE">
        <w:rPr>
          <w:rFonts w:ascii="Arial" w:hAnsi="Arial" w:cs="Arial"/>
        </w:rPr>
        <w:t>:</w:t>
      </w:r>
      <w:r w:rsidRPr="007125AE">
        <w:rPr>
          <w:rFonts w:ascii="Arial" w:hAnsi="Arial" w:cs="Arial"/>
        </w:rPr>
        <w:t xml:space="preserve"> Clean up the Lake, Sea Scouts are going to participate and spread arou</w:t>
      </w:r>
      <w:r w:rsidR="00793EB9" w:rsidRPr="007125AE">
        <w:rPr>
          <w:rFonts w:ascii="Arial" w:hAnsi="Arial" w:cs="Arial"/>
        </w:rPr>
        <w:t>n</w:t>
      </w:r>
      <w:r w:rsidRPr="007125AE">
        <w:rPr>
          <w:rFonts w:ascii="Arial" w:hAnsi="Arial" w:cs="Arial"/>
        </w:rPr>
        <w:t>d the lake to take a bit more initiative</w:t>
      </w:r>
      <w:r w:rsidR="00374EDB" w:rsidRPr="007125AE">
        <w:rPr>
          <w:rFonts w:ascii="Arial" w:hAnsi="Arial" w:cs="Arial"/>
        </w:rPr>
        <w:t xml:space="preserve">. </w:t>
      </w:r>
      <w:r w:rsidR="00C72186" w:rsidRPr="007125AE">
        <w:rPr>
          <w:rFonts w:ascii="Arial" w:hAnsi="Arial" w:cs="Arial"/>
        </w:rPr>
        <w:t>The TCC to host a BBQ.</w:t>
      </w:r>
    </w:p>
    <w:p w14:paraId="26D5C4B7" w14:textId="7B0FC5E5" w:rsidR="00066145" w:rsidRPr="007125AE" w:rsidRDefault="00374EDB" w:rsidP="00C833A1">
      <w:pPr>
        <w:pStyle w:val="ListParagraph"/>
        <w:numPr>
          <w:ilvl w:val="0"/>
          <w:numId w:val="5"/>
        </w:numPr>
        <w:jc w:val="both"/>
        <w:rPr>
          <w:rFonts w:ascii="Arial" w:hAnsi="Arial" w:cs="Arial"/>
        </w:rPr>
      </w:pPr>
      <w:r w:rsidRPr="007125AE">
        <w:rPr>
          <w:rFonts w:ascii="Arial" w:hAnsi="Arial" w:cs="Arial"/>
        </w:rPr>
        <w:t>Waste</w:t>
      </w:r>
      <w:r w:rsidR="00066145" w:rsidRPr="007125AE">
        <w:rPr>
          <w:rFonts w:ascii="Arial" w:hAnsi="Arial" w:cs="Arial"/>
        </w:rPr>
        <w:t xml:space="preserve"> in the ACT</w:t>
      </w:r>
    </w:p>
    <w:p w14:paraId="44F77F47" w14:textId="006D8BB9" w:rsidR="00066145" w:rsidRPr="005169A2" w:rsidRDefault="00066145" w:rsidP="00C833A1">
      <w:pPr>
        <w:pStyle w:val="ListParagraph"/>
        <w:numPr>
          <w:ilvl w:val="0"/>
          <w:numId w:val="5"/>
        </w:numPr>
        <w:jc w:val="both"/>
        <w:rPr>
          <w:rFonts w:ascii="Arial" w:hAnsi="Arial" w:cs="Arial"/>
        </w:rPr>
      </w:pPr>
      <w:r>
        <w:rPr>
          <w:rFonts w:ascii="Arial" w:hAnsi="Arial" w:cs="Arial"/>
        </w:rPr>
        <w:t xml:space="preserve">Planning – </w:t>
      </w:r>
      <w:r w:rsidR="005169A2">
        <w:rPr>
          <w:rFonts w:ascii="Arial" w:hAnsi="Arial" w:cs="Arial"/>
        </w:rPr>
        <w:t xml:space="preserve">possibility of establishing an environmental precinct and </w:t>
      </w:r>
      <w:r>
        <w:rPr>
          <w:rFonts w:ascii="Arial" w:hAnsi="Arial" w:cs="Arial"/>
        </w:rPr>
        <w:t xml:space="preserve">monitoring re-routing the </w:t>
      </w:r>
      <w:r w:rsidRPr="007125AE">
        <w:rPr>
          <w:rFonts w:ascii="Arial" w:hAnsi="Arial" w:cs="Arial"/>
        </w:rPr>
        <w:t>bus</w:t>
      </w:r>
      <w:r w:rsidR="00286335" w:rsidRPr="007125AE">
        <w:rPr>
          <w:rFonts w:ascii="Arial" w:hAnsi="Arial" w:cs="Arial"/>
        </w:rPr>
        <w:t>es</w:t>
      </w:r>
      <w:r>
        <w:rPr>
          <w:rFonts w:ascii="Arial" w:hAnsi="Arial" w:cs="Arial"/>
        </w:rPr>
        <w:t xml:space="preserve"> and Anketell St</w:t>
      </w:r>
      <w:r w:rsidR="005169A2">
        <w:rPr>
          <w:rFonts w:ascii="Arial" w:hAnsi="Arial" w:cs="Arial"/>
        </w:rPr>
        <w:t xml:space="preserve"> and Laneway development</w:t>
      </w:r>
    </w:p>
    <w:p w14:paraId="1D4779FD" w14:textId="01EFA187" w:rsidR="00BD55D0" w:rsidRDefault="00F65853" w:rsidP="00C833A1">
      <w:pPr>
        <w:jc w:val="both"/>
        <w:rPr>
          <w:rFonts w:ascii="Arial" w:hAnsi="Arial" w:cs="Arial"/>
        </w:rPr>
      </w:pPr>
      <w:r>
        <w:rPr>
          <w:rFonts w:ascii="Arial" w:hAnsi="Arial" w:cs="Arial"/>
        </w:rPr>
        <w:t>Glenys attended the following meetings</w:t>
      </w:r>
      <w:r w:rsidR="00976E18">
        <w:rPr>
          <w:rFonts w:ascii="Arial" w:hAnsi="Arial" w:cs="Arial"/>
        </w:rPr>
        <w:t>:</w:t>
      </w:r>
    </w:p>
    <w:p w14:paraId="61146692" w14:textId="5E4C5BBD" w:rsidR="00A00E70" w:rsidRDefault="00066145" w:rsidP="00C833A1">
      <w:pPr>
        <w:pStyle w:val="ListParagraph"/>
        <w:numPr>
          <w:ilvl w:val="0"/>
          <w:numId w:val="4"/>
        </w:numPr>
        <w:jc w:val="both"/>
        <w:rPr>
          <w:rFonts w:ascii="Arial" w:hAnsi="Arial" w:cs="Arial"/>
        </w:rPr>
      </w:pPr>
      <w:r>
        <w:rPr>
          <w:rFonts w:ascii="Arial" w:hAnsi="Arial" w:cs="Arial"/>
        </w:rPr>
        <w:t>Presentation of the TCC</w:t>
      </w:r>
      <w:r w:rsidR="005169A2">
        <w:rPr>
          <w:rFonts w:ascii="Arial" w:hAnsi="Arial" w:cs="Arial"/>
        </w:rPr>
        <w:t xml:space="preserve"> High School Award</w:t>
      </w:r>
      <w:r>
        <w:rPr>
          <w:rFonts w:ascii="Arial" w:hAnsi="Arial" w:cs="Arial"/>
        </w:rPr>
        <w:t xml:space="preserve"> </w:t>
      </w:r>
      <w:r w:rsidR="00C72186">
        <w:rPr>
          <w:rFonts w:ascii="Arial" w:hAnsi="Arial" w:cs="Arial"/>
        </w:rPr>
        <w:t xml:space="preserve">at </w:t>
      </w:r>
      <w:r>
        <w:rPr>
          <w:rFonts w:ascii="Arial" w:hAnsi="Arial" w:cs="Arial"/>
        </w:rPr>
        <w:t>Trinity</w:t>
      </w:r>
      <w:r w:rsidR="005169A2">
        <w:rPr>
          <w:rFonts w:ascii="Arial" w:hAnsi="Arial" w:cs="Arial"/>
        </w:rPr>
        <w:t xml:space="preserve"> Christian School</w:t>
      </w:r>
      <w:r>
        <w:rPr>
          <w:rFonts w:ascii="Arial" w:hAnsi="Arial" w:cs="Arial"/>
        </w:rPr>
        <w:t xml:space="preserve">, </w:t>
      </w:r>
      <w:proofErr w:type="spellStart"/>
      <w:r>
        <w:rPr>
          <w:rFonts w:ascii="Arial" w:hAnsi="Arial" w:cs="Arial"/>
        </w:rPr>
        <w:t>Calwell</w:t>
      </w:r>
      <w:proofErr w:type="spellEnd"/>
      <w:r w:rsidR="005169A2">
        <w:rPr>
          <w:rFonts w:ascii="Arial" w:hAnsi="Arial" w:cs="Arial"/>
        </w:rPr>
        <w:t xml:space="preserve"> High</w:t>
      </w:r>
      <w:r>
        <w:rPr>
          <w:rFonts w:ascii="Arial" w:hAnsi="Arial" w:cs="Arial"/>
        </w:rPr>
        <w:t>,</w:t>
      </w:r>
      <w:r w:rsidR="005169A2">
        <w:rPr>
          <w:rFonts w:ascii="Arial" w:hAnsi="Arial" w:cs="Arial"/>
        </w:rPr>
        <w:t xml:space="preserve"> Caroline Chisholm High,</w:t>
      </w:r>
      <w:r>
        <w:rPr>
          <w:rFonts w:ascii="Arial" w:hAnsi="Arial" w:cs="Arial"/>
        </w:rPr>
        <w:t xml:space="preserve"> </w:t>
      </w:r>
      <w:r w:rsidR="00C72186">
        <w:rPr>
          <w:rFonts w:ascii="Arial" w:hAnsi="Arial" w:cs="Arial"/>
        </w:rPr>
        <w:t xml:space="preserve">Wanniassa High, </w:t>
      </w:r>
      <w:r>
        <w:rPr>
          <w:rFonts w:ascii="Arial" w:hAnsi="Arial" w:cs="Arial"/>
        </w:rPr>
        <w:t>L</w:t>
      </w:r>
      <w:r w:rsidR="005169A2">
        <w:rPr>
          <w:rFonts w:ascii="Arial" w:hAnsi="Arial" w:cs="Arial"/>
        </w:rPr>
        <w:t xml:space="preserve">ake </w:t>
      </w:r>
      <w:r>
        <w:rPr>
          <w:rFonts w:ascii="Arial" w:hAnsi="Arial" w:cs="Arial"/>
        </w:rPr>
        <w:t>T</w:t>
      </w:r>
      <w:r w:rsidR="005169A2">
        <w:rPr>
          <w:rFonts w:ascii="Arial" w:hAnsi="Arial" w:cs="Arial"/>
        </w:rPr>
        <w:t>uggeranong College</w:t>
      </w:r>
      <w:r w:rsidR="00793EB9">
        <w:rPr>
          <w:rFonts w:ascii="Arial" w:hAnsi="Arial" w:cs="Arial"/>
        </w:rPr>
        <w:t xml:space="preserve">, Erindale </w:t>
      </w:r>
      <w:r w:rsidR="005169A2">
        <w:rPr>
          <w:rFonts w:ascii="Arial" w:hAnsi="Arial" w:cs="Arial"/>
        </w:rPr>
        <w:t>College. Wayne King attend</w:t>
      </w:r>
      <w:r w:rsidR="00C72186">
        <w:rPr>
          <w:rFonts w:ascii="Arial" w:hAnsi="Arial" w:cs="Arial"/>
        </w:rPr>
        <w:t>ed the</w:t>
      </w:r>
      <w:r w:rsidR="005169A2">
        <w:rPr>
          <w:rFonts w:ascii="Arial" w:hAnsi="Arial" w:cs="Arial"/>
        </w:rPr>
        <w:t xml:space="preserve"> presentation at </w:t>
      </w:r>
      <w:proofErr w:type="spellStart"/>
      <w:r w:rsidR="005169A2">
        <w:rPr>
          <w:rFonts w:ascii="Arial" w:hAnsi="Arial" w:cs="Arial"/>
        </w:rPr>
        <w:t>Namadgi</w:t>
      </w:r>
      <w:proofErr w:type="spellEnd"/>
      <w:r w:rsidR="005169A2">
        <w:rPr>
          <w:rFonts w:ascii="Arial" w:hAnsi="Arial" w:cs="Arial"/>
        </w:rPr>
        <w:t xml:space="preserve"> School and</w:t>
      </w:r>
      <w:r w:rsidR="00C72186">
        <w:rPr>
          <w:rFonts w:ascii="Arial" w:hAnsi="Arial" w:cs="Arial"/>
        </w:rPr>
        <w:t xml:space="preserve"> plans to host Award at</w:t>
      </w:r>
      <w:r w:rsidR="005169A2">
        <w:rPr>
          <w:rFonts w:ascii="Arial" w:hAnsi="Arial" w:cs="Arial"/>
        </w:rPr>
        <w:t xml:space="preserve"> St Mary Mackillop College in M</w:t>
      </w:r>
      <w:r w:rsidR="00793EB9">
        <w:rPr>
          <w:rFonts w:ascii="Arial" w:hAnsi="Arial" w:cs="Arial"/>
        </w:rPr>
        <w:t>arch</w:t>
      </w:r>
      <w:r w:rsidR="005169A2">
        <w:rPr>
          <w:rFonts w:ascii="Arial" w:hAnsi="Arial" w:cs="Arial"/>
        </w:rPr>
        <w:t>.</w:t>
      </w:r>
    </w:p>
    <w:p w14:paraId="15040A09" w14:textId="5218A085" w:rsidR="00793EB9" w:rsidRDefault="005169A2" w:rsidP="00C833A1">
      <w:pPr>
        <w:pStyle w:val="ListParagraph"/>
        <w:numPr>
          <w:ilvl w:val="0"/>
          <w:numId w:val="4"/>
        </w:numPr>
        <w:jc w:val="both"/>
        <w:rPr>
          <w:rFonts w:ascii="Arial" w:hAnsi="Arial" w:cs="Arial"/>
        </w:rPr>
      </w:pPr>
      <w:r>
        <w:rPr>
          <w:rFonts w:ascii="Arial" w:hAnsi="Arial" w:cs="Arial"/>
        </w:rPr>
        <w:t xml:space="preserve">Environment and Planning and </w:t>
      </w:r>
      <w:r w:rsidR="00793EB9">
        <w:rPr>
          <w:rFonts w:ascii="Arial" w:hAnsi="Arial" w:cs="Arial"/>
        </w:rPr>
        <w:t>Healthy Waterways</w:t>
      </w:r>
      <w:r>
        <w:rPr>
          <w:rFonts w:ascii="Arial" w:hAnsi="Arial" w:cs="Arial"/>
        </w:rPr>
        <w:t xml:space="preserve"> meetings</w:t>
      </w:r>
      <w:r w:rsidR="00793EB9">
        <w:rPr>
          <w:rFonts w:ascii="Arial" w:hAnsi="Arial" w:cs="Arial"/>
        </w:rPr>
        <w:t xml:space="preserve"> </w:t>
      </w:r>
    </w:p>
    <w:p w14:paraId="76B6C27A" w14:textId="637C8A60" w:rsidR="00C72186" w:rsidRDefault="00C72186" w:rsidP="00C833A1">
      <w:pPr>
        <w:pStyle w:val="ListParagraph"/>
        <w:numPr>
          <w:ilvl w:val="0"/>
          <w:numId w:val="4"/>
        </w:numPr>
        <w:jc w:val="both"/>
        <w:rPr>
          <w:rFonts w:ascii="Arial" w:hAnsi="Arial" w:cs="Arial"/>
        </w:rPr>
      </w:pPr>
      <w:r>
        <w:rPr>
          <w:rFonts w:ascii="Arial" w:hAnsi="Arial" w:cs="Arial"/>
        </w:rPr>
        <w:t xml:space="preserve">Roundtable </w:t>
      </w:r>
      <w:r w:rsidR="00286335" w:rsidRPr="007125AE">
        <w:rPr>
          <w:rFonts w:ascii="Arial" w:hAnsi="Arial" w:cs="Arial"/>
        </w:rPr>
        <w:t>P</w:t>
      </w:r>
      <w:r w:rsidRPr="007125AE">
        <w:rPr>
          <w:rFonts w:ascii="Arial" w:hAnsi="Arial" w:cs="Arial"/>
        </w:rPr>
        <w:t>la</w:t>
      </w:r>
      <w:r>
        <w:rPr>
          <w:rFonts w:ascii="Arial" w:hAnsi="Arial" w:cs="Arial"/>
        </w:rPr>
        <w:t>nning meeting in West Greenway</w:t>
      </w:r>
    </w:p>
    <w:p w14:paraId="5C709FF5" w14:textId="43E0D2F7" w:rsidR="00C72186" w:rsidRPr="00E30362" w:rsidRDefault="00C72186" w:rsidP="00C833A1">
      <w:pPr>
        <w:pStyle w:val="ListParagraph"/>
        <w:numPr>
          <w:ilvl w:val="0"/>
          <w:numId w:val="4"/>
        </w:numPr>
        <w:jc w:val="both"/>
        <w:rPr>
          <w:rFonts w:ascii="Arial" w:hAnsi="Arial" w:cs="Arial"/>
        </w:rPr>
      </w:pPr>
      <w:r>
        <w:rPr>
          <w:rFonts w:ascii="Arial" w:hAnsi="Arial" w:cs="Arial"/>
        </w:rPr>
        <w:t>TCC hosted Combined Community Council meeting on 3 February</w:t>
      </w:r>
    </w:p>
    <w:p w14:paraId="09CE8B98" w14:textId="3BD56DE2" w:rsidR="00793EB9" w:rsidRDefault="00793EB9" w:rsidP="00C833A1">
      <w:pPr>
        <w:pStyle w:val="ListParagraph"/>
        <w:numPr>
          <w:ilvl w:val="0"/>
          <w:numId w:val="4"/>
        </w:numPr>
        <w:jc w:val="both"/>
        <w:rPr>
          <w:rFonts w:ascii="Arial" w:hAnsi="Arial" w:cs="Arial"/>
        </w:rPr>
      </w:pPr>
      <w:r>
        <w:rPr>
          <w:rFonts w:ascii="Arial" w:hAnsi="Arial" w:cs="Arial"/>
        </w:rPr>
        <w:t>Holding a stall on Tues</w:t>
      </w:r>
      <w:r w:rsidR="00C72186">
        <w:rPr>
          <w:rFonts w:ascii="Arial" w:hAnsi="Arial" w:cs="Arial"/>
        </w:rPr>
        <w:t>day</w:t>
      </w:r>
      <w:r>
        <w:rPr>
          <w:rFonts w:ascii="Arial" w:hAnsi="Arial" w:cs="Arial"/>
        </w:rPr>
        <w:t xml:space="preserve"> </w:t>
      </w:r>
      <w:r w:rsidR="00E30362">
        <w:rPr>
          <w:rFonts w:ascii="Arial" w:hAnsi="Arial" w:cs="Arial"/>
        </w:rPr>
        <w:t>13 February</w:t>
      </w:r>
      <w:r w:rsidR="00C72186">
        <w:rPr>
          <w:rFonts w:ascii="Arial" w:hAnsi="Arial" w:cs="Arial"/>
        </w:rPr>
        <w:t xml:space="preserve"> at Erindale College to talk to students about the TCC</w:t>
      </w:r>
      <w:r w:rsidR="00286335" w:rsidRPr="00286335">
        <w:rPr>
          <w:rFonts w:ascii="Arial" w:hAnsi="Arial" w:cs="Arial"/>
          <w:color w:val="FF0000"/>
        </w:rPr>
        <w:t>.</w:t>
      </w:r>
    </w:p>
    <w:p w14:paraId="13D1ECF9" w14:textId="24E28EF2" w:rsidR="00793EB9" w:rsidRPr="00793EB9" w:rsidRDefault="00793EB9" w:rsidP="00C833A1">
      <w:pPr>
        <w:jc w:val="both"/>
        <w:rPr>
          <w:rFonts w:ascii="Arial" w:hAnsi="Arial" w:cs="Arial"/>
        </w:rPr>
      </w:pPr>
    </w:p>
    <w:p w14:paraId="412B214C" w14:textId="22E0BF53" w:rsidR="00F65A76" w:rsidRPr="00422DFD" w:rsidRDefault="00F65A76" w:rsidP="00C833A1">
      <w:pPr>
        <w:jc w:val="both"/>
        <w:rPr>
          <w:rFonts w:ascii="Arial" w:hAnsi="Arial" w:cs="Arial"/>
        </w:rPr>
      </w:pPr>
      <w:r w:rsidRPr="007125AE">
        <w:rPr>
          <w:rFonts w:ascii="Arial" w:hAnsi="Arial" w:cs="Arial"/>
        </w:rPr>
        <w:t xml:space="preserve">Report </w:t>
      </w:r>
      <w:r w:rsidR="00286335" w:rsidRPr="007125AE">
        <w:rPr>
          <w:rFonts w:ascii="Arial" w:hAnsi="Arial" w:cs="Arial"/>
        </w:rPr>
        <w:t>A</w:t>
      </w:r>
      <w:r w:rsidRPr="007125AE">
        <w:rPr>
          <w:rFonts w:ascii="Arial" w:hAnsi="Arial" w:cs="Arial"/>
        </w:rPr>
        <w:t>ccepted</w:t>
      </w:r>
      <w:r w:rsidR="009C7ADD" w:rsidRPr="007125AE">
        <w:rPr>
          <w:rFonts w:ascii="Arial" w:hAnsi="Arial" w:cs="Arial"/>
        </w:rPr>
        <w:t>:</w:t>
      </w:r>
      <w:r w:rsidR="00793EB9" w:rsidRPr="007125AE">
        <w:rPr>
          <w:rFonts w:ascii="Arial" w:hAnsi="Arial" w:cs="Arial"/>
        </w:rPr>
        <w:t xml:space="preserve"> Wayne King</w:t>
      </w:r>
      <w:r w:rsidR="00286335" w:rsidRPr="007125AE">
        <w:rPr>
          <w:rFonts w:ascii="Arial" w:hAnsi="Arial" w:cs="Arial"/>
        </w:rPr>
        <w:t>,</w:t>
      </w:r>
      <w:r w:rsidR="00A00E70" w:rsidRPr="007125AE">
        <w:rPr>
          <w:rFonts w:ascii="Arial" w:hAnsi="Arial" w:cs="Arial"/>
        </w:rPr>
        <w:t xml:space="preserve"> Seconded</w:t>
      </w:r>
      <w:r w:rsidR="009C7ADD" w:rsidRPr="007125AE">
        <w:rPr>
          <w:rFonts w:ascii="Arial" w:hAnsi="Arial" w:cs="Arial"/>
        </w:rPr>
        <w:t>:</w:t>
      </w:r>
      <w:r w:rsidR="00793EB9" w:rsidRPr="007125AE">
        <w:rPr>
          <w:rFonts w:ascii="Arial" w:hAnsi="Arial" w:cs="Arial"/>
        </w:rPr>
        <w:t xml:space="preserve"> Beverley F</w:t>
      </w:r>
      <w:r w:rsidR="005169A2" w:rsidRPr="007125AE">
        <w:rPr>
          <w:rFonts w:ascii="Arial" w:hAnsi="Arial" w:cs="Arial"/>
        </w:rPr>
        <w:t>l</w:t>
      </w:r>
      <w:r w:rsidR="00793EB9" w:rsidRPr="007125AE">
        <w:rPr>
          <w:rFonts w:ascii="Arial" w:hAnsi="Arial" w:cs="Arial"/>
        </w:rPr>
        <w:t>int.</w:t>
      </w:r>
      <w:r w:rsidR="00793EB9">
        <w:rPr>
          <w:rFonts w:ascii="Arial" w:hAnsi="Arial" w:cs="Arial"/>
        </w:rPr>
        <w:t xml:space="preserve"> All in favour.</w:t>
      </w:r>
    </w:p>
    <w:p w14:paraId="7EC2468B" w14:textId="77777777" w:rsidR="001051E2" w:rsidRDefault="001051E2" w:rsidP="00C833A1">
      <w:pPr>
        <w:jc w:val="both"/>
        <w:rPr>
          <w:rFonts w:ascii="Arial" w:hAnsi="Arial" w:cs="Arial"/>
          <w:i/>
        </w:rPr>
      </w:pPr>
    </w:p>
    <w:p w14:paraId="66BDA8DF" w14:textId="57C83BA8" w:rsidR="00FA5E56" w:rsidRDefault="00FA5E56" w:rsidP="00C833A1">
      <w:pPr>
        <w:jc w:val="both"/>
        <w:rPr>
          <w:rFonts w:ascii="Arial" w:hAnsi="Arial" w:cs="Arial"/>
          <w:i/>
        </w:rPr>
      </w:pPr>
      <w:r w:rsidRPr="00422DFD">
        <w:rPr>
          <w:rFonts w:ascii="Arial" w:hAnsi="Arial" w:cs="Arial"/>
          <w:i/>
        </w:rPr>
        <w:t>The full Presiden</w:t>
      </w:r>
      <w:r w:rsidR="008439C3">
        <w:rPr>
          <w:rFonts w:ascii="Arial" w:hAnsi="Arial" w:cs="Arial"/>
          <w:i/>
        </w:rPr>
        <w:t>t’s Report is available on the TCC w</w:t>
      </w:r>
      <w:r w:rsidRPr="00422DFD">
        <w:rPr>
          <w:rFonts w:ascii="Arial" w:hAnsi="Arial" w:cs="Arial"/>
          <w:i/>
        </w:rPr>
        <w:t>ebsite under News/Issues</w:t>
      </w:r>
      <w:r w:rsidR="00286335" w:rsidRPr="00286335">
        <w:rPr>
          <w:rFonts w:ascii="Arial" w:hAnsi="Arial" w:cs="Arial"/>
          <w:i/>
          <w:color w:val="FF0000"/>
        </w:rPr>
        <w:t>.</w:t>
      </w:r>
    </w:p>
    <w:p w14:paraId="44A0EAC0" w14:textId="52EDF1A7" w:rsidR="00F65A76" w:rsidRPr="00422DFD" w:rsidRDefault="00F65A76" w:rsidP="00C833A1">
      <w:pPr>
        <w:jc w:val="both"/>
        <w:rPr>
          <w:rFonts w:ascii="Arial" w:hAnsi="Arial" w:cs="Arial"/>
          <w:b/>
        </w:rPr>
      </w:pPr>
    </w:p>
    <w:p w14:paraId="3639D116" w14:textId="776F7DC6" w:rsidR="00976E18" w:rsidRDefault="00C72186" w:rsidP="00C833A1">
      <w:pPr>
        <w:jc w:val="both"/>
        <w:rPr>
          <w:rFonts w:ascii="Arial" w:hAnsi="Arial" w:cs="Arial"/>
          <w:b/>
        </w:rPr>
      </w:pPr>
      <w:r>
        <w:rPr>
          <w:rFonts w:ascii="Arial" w:hAnsi="Arial" w:cs="Arial"/>
          <w:b/>
        </w:rPr>
        <w:t>Youth Engagement Subcommittee:</w:t>
      </w:r>
      <w:r w:rsidR="00793EB9">
        <w:rPr>
          <w:rFonts w:ascii="Arial" w:hAnsi="Arial" w:cs="Arial"/>
          <w:b/>
        </w:rPr>
        <w:t xml:space="preserve"> </w:t>
      </w:r>
      <w:proofErr w:type="spellStart"/>
      <w:r w:rsidR="00793EB9">
        <w:rPr>
          <w:rFonts w:ascii="Arial" w:hAnsi="Arial" w:cs="Arial"/>
          <w:b/>
        </w:rPr>
        <w:t>Sed</w:t>
      </w:r>
      <w:proofErr w:type="spellEnd"/>
      <w:r w:rsidR="00793EB9">
        <w:rPr>
          <w:rFonts w:ascii="Arial" w:hAnsi="Arial" w:cs="Arial"/>
          <w:b/>
        </w:rPr>
        <w:t xml:space="preserve"> Bustillo</w:t>
      </w:r>
    </w:p>
    <w:p w14:paraId="59B79F01" w14:textId="2B2CAFED" w:rsidR="00793EB9" w:rsidRPr="00E11CE0" w:rsidRDefault="00793EB9" w:rsidP="00C833A1">
      <w:pPr>
        <w:pStyle w:val="ListParagraph"/>
        <w:numPr>
          <w:ilvl w:val="0"/>
          <w:numId w:val="12"/>
        </w:numPr>
        <w:jc w:val="both"/>
        <w:rPr>
          <w:rFonts w:ascii="Arial" w:hAnsi="Arial" w:cs="Arial"/>
        </w:rPr>
      </w:pPr>
      <w:r w:rsidRPr="00E11CE0">
        <w:rPr>
          <w:rFonts w:ascii="Arial" w:hAnsi="Arial" w:cs="Arial"/>
        </w:rPr>
        <w:t xml:space="preserve">Youth Engagement Sub-Committee </w:t>
      </w:r>
      <w:r w:rsidR="00C72186" w:rsidRPr="00E11CE0">
        <w:rPr>
          <w:rFonts w:ascii="Arial" w:hAnsi="Arial" w:cs="Arial"/>
        </w:rPr>
        <w:t>Forum – Tentative date for a Youth Forum on</w:t>
      </w:r>
      <w:r w:rsidRPr="00E11CE0">
        <w:rPr>
          <w:rFonts w:ascii="Arial" w:hAnsi="Arial" w:cs="Arial"/>
        </w:rPr>
        <w:t xml:space="preserve"> 8 March</w:t>
      </w:r>
      <w:r w:rsidR="00C72186" w:rsidRPr="00E11CE0">
        <w:rPr>
          <w:rFonts w:ascii="Arial" w:hAnsi="Arial" w:cs="Arial"/>
        </w:rPr>
        <w:t xml:space="preserve">. Topics for discussion: safety; transport; life skills; environment and possibly energy; waste and land use. Next Youth Subcommittee meeting is planned for Monday </w:t>
      </w:r>
      <w:r w:rsidRPr="00E11CE0">
        <w:rPr>
          <w:rFonts w:ascii="Arial" w:hAnsi="Arial" w:cs="Arial"/>
        </w:rPr>
        <w:t>night</w:t>
      </w:r>
      <w:r w:rsidR="00C833A1" w:rsidRPr="00C833A1">
        <w:rPr>
          <w:rFonts w:ascii="Arial" w:hAnsi="Arial" w:cs="Arial"/>
          <w:color w:val="FF0000"/>
        </w:rPr>
        <w:t>,</w:t>
      </w:r>
      <w:r w:rsidR="00C72186" w:rsidRPr="00E11CE0">
        <w:rPr>
          <w:rFonts w:ascii="Arial" w:hAnsi="Arial" w:cs="Arial"/>
        </w:rPr>
        <w:t xml:space="preserve"> 12 February</w:t>
      </w:r>
      <w:r w:rsidRPr="00E11CE0">
        <w:rPr>
          <w:rFonts w:ascii="Arial" w:hAnsi="Arial" w:cs="Arial"/>
        </w:rPr>
        <w:t>.</w:t>
      </w:r>
    </w:p>
    <w:p w14:paraId="0D735B73" w14:textId="364B5859" w:rsidR="00976E18" w:rsidRDefault="00976E18" w:rsidP="00C833A1">
      <w:pPr>
        <w:jc w:val="both"/>
        <w:rPr>
          <w:rFonts w:ascii="Arial" w:hAnsi="Arial" w:cs="Arial"/>
          <w:b/>
        </w:rPr>
      </w:pPr>
    </w:p>
    <w:p w14:paraId="510CB789" w14:textId="6A07FCDC" w:rsidR="00AB6D1B" w:rsidRDefault="00AB6D1B" w:rsidP="00C833A1">
      <w:pPr>
        <w:jc w:val="both"/>
        <w:rPr>
          <w:rFonts w:ascii="Arial" w:hAnsi="Arial" w:cs="Arial"/>
          <w:b/>
        </w:rPr>
      </w:pPr>
      <w:r w:rsidRPr="00422DFD">
        <w:rPr>
          <w:rFonts w:ascii="Arial" w:hAnsi="Arial" w:cs="Arial"/>
          <w:b/>
        </w:rPr>
        <w:t>Police Report</w:t>
      </w:r>
      <w:r w:rsidR="004C6E4E" w:rsidRPr="00422DFD">
        <w:rPr>
          <w:rFonts w:ascii="Arial" w:hAnsi="Arial" w:cs="Arial"/>
          <w:b/>
        </w:rPr>
        <w:t>:</w:t>
      </w:r>
      <w:r w:rsidRPr="00422DFD">
        <w:rPr>
          <w:rFonts w:ascii="Arial" w:hAnsi="Arial" w:cs="Arial"/>
          <w:b/>
        </w:rPr>
        <w:t xml:space="preserve"> </w:t>
      </w:r>
      <w:r w:rsidR="006D6758" w:rsidRPr="00422DFD">
        <w:rPr>
          <w:rFonts w:ascii="Arial" w:hAnsi="Arial" w:cs="Arial"/>
          <w:b/>
        </w:rPr>
        <w:t>S/</w:t>
      </w:r>
      <w:r w:rsidRPr="00422DFD">
        <w:rPr>
          <w:rFonts w:ascii="Arial" w:hAnsi="Arial" w:cs="Arial"/>
          <w:b/>
        </w:rPr>
        <w:t xml:space="preserve">Sgt </w:t>
      </w:r>
      <w:r w:rsidR="00755B94" w:rsidRPr="00422DFD">
        <w:rPr>
          <w:rFonts w:ascii="Arial" w:hAnsi="Arial" w:cs="Arial"/>
          <w:b/>
        </w:rPr>
        <w:t>Chris Meagher</w:t>
      </w:r>
    </w:p>
    <w:p w14:paraId="3CF6A21F" w14:textId="5BEF4FBE" w:rsidR="00AD4EF1" w:rsidRPr="007125AE" w:rsidRDefault="00C72186" w:rsidP="00C833A1">
      <w:pPr>
        <w:pStyle w:val="ListParagraph"/>
        <w:numPr>
          <w:ilvl w:val="0"/>
          <w:numId w:val="6"/>
        </w:numPr>
        <w:jc w:val="both"/>
        <w:rPr>
          <w:rFonts w:ascii="Arial" w:hAnsi="Arial" w:cs="Arial"/>
        </w:rPr>
      </w:pPr>
      <w:r w:rsidRPr="007125AE">
        <w:rPr>
          <w:rFonts w:ascii="Arial" w:hAnsi="Arial" w:cs="Arial"/>
        </w:rPr>
        <w:t>Chris’</w:t>
      </w:r>
      <w:r w:rsidR="00C833A1" w:rsidRPr="007125AE">
        <w:rPr>
          <w:rFonts w:ascii="Arial" w:hAnsi="Arial" w:cs="Arial"/>
        </w:rPr>
        <w:t>s</w:t>
      </w:r>
      <w:r w:rsidRPr="007125AE">
        <w:rPr>
          <w:rFonts w:ascii="Arial" w:hAnsi="Arial" w:cs="Arial"/>
        </w:rPr>
        <w:t xml:space="preserve"> last </w:t>
      </w:r>
      <w:r w:rsidR="00793EB9" w:rsidRPr="007125AE">
        <w:rPr>
          <w:rFonts w:ascii="Arial" w:hAnsi="Arial" w:cs="Arial"/>
        </w:rPr>
        <w:t>meeting at the TCC</w:t>
      </w:r>
      <w:r w:rsidR="00E11CE0" w:rsidRPr="007125AE">
        <w:rPr>
          <w:rFonts w:ascii="Arial" w:hAnsi="Arial" w:cs="Arial"/>
        </w:rPr>
        <w:t xml:space="preserve">, </w:t>
      </w:r>
      <w:r w:rsidR="00C833A1" w:rsidRPr="007125AE">
        <w:rPr>
          <w:rFonts w:ascii="Arial" w:hAnsi="Arial" w:cs="Arial"/>
        </w:rPr>
        <w:t>prior to him</w:t>
      </w:r>
      <w:r w:rsidR="00E11CE0" w:rsidRPr="007125AE">
        <w:rPr>
          <w:rFonts w:ascii="Arial" w:hAnsi="Arial" w:cs="Arial"/>
        </w:rPr>
        <w:t xml:space="preserve"> moving to Belconnen Station</w:t>
      </w:r>
      <w:r w:rsidRPr="007125AE">
        <w:rPr>
          <w:rFonts w:ascii="Arial" w:hAnsi="Arial" w:cs="Arial"/>
        </w:rPr>
        <w:t>.</w:t>
      </w:r>
      <w:r w:rsidR="00E11CE0" w:rsidRPr="007125AE">
        <w:rPr>
          <w:rFonts w:ascii="Arial" w:hAnsi="Arial" w:cs="Arial"/>
        </w:rPr>
        <w:t xml:space="preserve"> </w:t>
      </w:r>
      <w:r w:rsidR="00C833A1" w:rsidRPr="007125AE">
        <w:rPr>
          <w:rFonts w:ascii="Arial" w:hAnsi="Arial" w:cs="Arial"/>
        </w:rPr>
        <w:t xml:space="preserve">He introduced </w:t>
      </w:r>
      <w:r w:rsidR="00612C67" w:rsidRPr="007125AE">
        <w:rPr>
          <w:rFonts w:ascii="Arial" w:hAnsi="Arial" w:cs="Arial"/>
        </w:rPr>
        <w:t>Sgt</w:t>
      </w:r>
      <w:r w:rsidR="00C833A1" w:rsidRPr="007125AE">
        <w:rPr>
          <w:rFonts w:ascii="Arial" w:hAnsi="Arial" w:cs="Arial"/>
        </w:rPr>
        <w:t xml:space="preserve"> </w:t>
      </w:r>
      <w:r w:rsidR="00E11CE0" w:rsidRPr="007125AE">
        <w:rPr>
          <w:rFonts w:ascii="Arial" w:hAnsi="Arial" w:cs="Arial"/>
        </w:rPr>
        <w:t xml:space="preserve">Greg </w:t>
      </w:r>
      <w:proofErr w:type="spellStart"/>
      <w:r w:rsidR="00E11CE0" w:rsidRPr="007125AE">
        <w:rPr>
          <w:rFonts w:ascii="Arial" w:hAnsi="Arial" w:cs="Arial"/>
        </w:rPr>
        <w:t>O’Ryan</w:t>
      </w:r>
      <w:proofErr w:type="spellEnd"/>
      <w:r w:rsidR="00C833A1" w:rsidRPr="007125AE">
        <w:rPr>
          <w:rFonts w:ascii="Arial" w:hAnsi="Arial" w:cs="Arial"/>
        </w:rPr>
        <w:t>, who</w:t>
      </w:r>
      <w:r w:rsidR="00E11CE0" w:rsidRPr="007125AE">
        <w:rPr>
          <w:rFonts w:ascii="Arial" w:hAnsi="Arial" w:cs="Arial"/>
        </w:rPr>
        <w:t xml:space="preserve"> will be taking over at Tuggeranong Station.</w:t>
      </w:r>
    </w:p>
    <w:p w14:paraId="0B9421D9" w14:textId="11647338" w:rsidR="00793EB9" w:rsidRPr="007125AE" w:rsidRDefault="00797800" w:rsidP="00C833A1">
      <w:pPr>
        <w:pStyle w:val="ListParagraph"/>
        <w:numPr>
          <w:ilvl w:val="0"/>
          <w:numId w:val="6"/>
        </w:numPr>
        <w:jc w:val="both"/>
        <w:rPr>
          <w:rFonts w:ascii="Arial" w:hAnsi="Arial" w:cs="Arial"/>
        </w:rPr>
      </w:pPr>
      <w:r w:rsidRPr="007125AE">
        <w:rPr>
          <w:rFonts w:ascii="Arial" w:hAnsi="Arial" w:cs="Arial"/>
        </w:rPr>
        <w:t xml:space="preserve">There has been a </w:t>
      </w:r>
      <w:r w:rsidR="00C833A1" w:rsidRPr="007125AE">
        <w:rPr>
          <w:rFonts w:ascii="Arial" w:hAnsi="Arial" w:cs="Arial"/>
        </w:rPr>
        <w:t xml:space="preserve">recent </w:t>
      </w:r>
      <w:r w:rsidRPr="007125AE">
        <w:rPr>
          <w:rFonts w:ascii="Arial" w:hAnsi="Arial" w:cs="Arial"/>
        </w:rPr>
        <w:t>s</w:t>
      </w:r>
      <w:r w:rsidR="00793EB9" w:rsidRPr="007125AE">
        <w:rPr>
          <w:rFonts w:ascii="Arial" w:hAnsi="Arial" w:cs="Arial"/>
        </w:rPr>
        <w:t>pate of aggravated robberies</w:t>
      </w:r>
      <w:r w:rsidRPr="007125AE">
        <w:rPr>
          <w:rFonts w:ascii="Arial" w:hAnsi="Arial" w:cs="Arial"/>
        </w:rPr>
        <w:t>.</w:t>
      </w:r>
    </w:p>
    <w:p w14:paraId="2A71A573" w14:textId="2F9DA021" w:rsidR="00793EB9" w:rsidRPr="007125AE" w:rsidRDefault="00E11CE0" w:rsidP="00C833A1">
      <w:pPr>
        <w:pStyle w:val="ListParagraph"/>
        <w:numPr>
          <w:ilvl w:val="0"/>
          <w:numId w:val="6"/>
        </w:numPr>
        <w:jc w:val="both"/>
        <w:rPr>
          <w:rFonts w:ascii="Arial" w:hAnsi="Arial" w:cs="Arial"/>
        </w:rPr>
      </w:pPr>
      <w:r w:rsidRPr="007125AE">
        <w:rPr>
          <w:rFonts w:ascii="Arial" w:hAnsi="Arial" w:cs="Arial"/>
        </w:rPr>
        <w:t>In response to previous queries around h</w:t>
      </w:r>
      <w:r w:rsidR="00793EB9" w:rsidRPr="007125AE">
        <w:rPr>
          <w:rFonts w:ascii="Arial" w:hAnsi="Arial" w:cs="Arial"/>
        </w:rPr>
        <w:t>ow many patrols</w:t>
      </w:r>
      <w:r w:rsidRPr="007125AE">
        <w:rPr>
          <w:rFonts w:ascii="Arial" w:hAnsi="Arial" w:cs="Arial"/>
        </w:rPr>
        <w:t xml:space="preserve"> are in Tuggeranong</w:t>
      </w:r>
      <w:r w:rsidR="00C833A1" w:rsidRPr="007125AE">
        <w:rPr>
          <w:rFonts w:ascii="Arial" w:hAnsi="Arial" w:cs="Arial"/>
        </w:rPr>
        <w:t>,</w:t>
      </w:r>
      <w:r w:rsidR="00793EB9" w:rsidRPr="007125AE">
        <w:rPr>
          <w:rFonts w:ascii="Arial" w:hAnsi="Arial" w:cs="Arial"/>
        </w:rPr>
        <w:t xml:space="preserve"> </w:t>
      </w:r>
      <w:r w:rsidRPr="007125AE">
        <w:rPr>
          <w:rFonts w:ascii="Arial" w:hAnsi="Arial" w:cs="Arial"/>
        </w:rPr>
        <w:t>Chris advised that p</w:t>
      </w:r>
      <w:r w:rsidR="00793EB9" w:rsidRPr="007125AE">
        <w:rPr>
          <w:rFonts w:ascii="Arial" w:hAnsi="Arial" w:cs="Arial"/>
        </w:rPr>
        <w:t>atrols are pulled from other regions when necessary.</w:t>
      </w:r>
    </w:p>
    <w:p w14:paraId="2A5369C5" w14:textId="4D14D56C" w:rsidR="00E11CE0" w:rsidRPr="007125AE" w:rsidRDefault="00793EB9" w:rsidP="00C833A1">
      <w:pPr>
        <w:pStyle w:val="ListParagraph"/>
        <w:numPr>
          <w:ilvl w:val="0"/>
          <w:numId w:val="6"/>
        </w:numPr>
        <w:jc w:val="both"/>
        <w:rPr>
          <w:rFonts w:ascii="Arial" w:hAnsi="Arial" w:cs="Arial"/>
        </w:rPr>
      </w:pPr>
      <w:r w:rsidRPr="007125AE">
        <w:rPr>
          <w:rFonts w:ascii="Arial" w:hAnsi="Arial" w:cs="Arial"/>
        </w:rPr>
        <w:t>Stolen motor vehicles and stolen</w:t>
      </w:r>
      <w:r w:rsidR="00E11CE0" w:rsidRPr="007125AE">
        <w:rPr>
          <w:rFonts w:ascii="Arial" w:hAnsi="Arial" w:cs="Arial"/>
        </w:rPr>
        <w:t xml:space="preserve"> registration</w:t>
      </w:r>
      <w:r w:rsidRPr="007125AE">
        <w:rPr>
          <w:rFonts w:ascii="Arial" w:hAnsi="Arial" w:cs="Arial"/>
        </w:rPr>
        <w:t xml:space="preserve"> plates – </w:t>
      </w:r>
      <w:r w:rsidR="00C833A1" w:rsidRPr="007125AE">
        <w:rPr>
          <w:rFonts w:ascii="Arial" w:hAnsi="Arial" w:cs="Arial"/>
        </w:rPr>
        <w:t xml:space="preserve">tamper proof </w:t>
      </w:r>
      <w:r w:rsidRPr="007125AE">
        <w:rPr>
          <w:rFonts w:ascii="Arial" w:hAnsi="Arial" w:cs="Arial"/>
        </w:rPr>
        <w:t xml:space="preserve">screws are available from the Tuggeranong </w:t>
      </w:r>
      <w:r w:rsidR="00E11CE0" w:rsidRPr="007125AE">
        <w:rPr>
          <w:rFonts w:ascii="Arial" w:hAnsi="Arial" w:cs="Arial"/>
        </w:rPr>
        <w:t xml:space="preserve">Police </w:t>
      </w:r>
      <w:r w:rsidRPr="007125AE">
        <w:rPr>
          <w:rFonts w:ascii="Arial" w:hAnsi="Arial" w:cs="Arial"/>
        </w:rPr>
        <w:t>Station</w:t>
      </w:r>
      <w:r w:rsidR="00E11CE0" w:rsidRPr="007125AE">
        <w:rPr>
          <w:rFonts w:ascii="Arial" w:hAnsi="Arial" w:cs="Arial"/>
        </w:rPr>
        <w:t>.</w:t>
      </w:r>
    </w:p>
    <w:p w14:paraId="5F862671" w14:textId="188A66BF" w:rsidR="00E30362" w:rsidRDefault="00E11CE0" w:rsidP="00C833A1">
      <w:pPr>
        <w:pStyle w:val="ListParagraph"/>
        <w:numPr>
          <w:ilvl w:val="0"/>
          <w:numId w:val="6"/>
        </w:numPr>
        <w:jc w:val="both"/>
        <w:rPr>
          <w:rFonts w:ascii="Arial" w:hAnsi="Arial" w:cs="Arial"/>
        </w:rPr>
      </w:pPr>
      <w:r w:rsidRPr="00E11CE0">
        <w:rPr>
          <w:rFonts w:ascii="Arial" w:hAnsi="Arial" w:cs="Arial"/>
        </w:rPr>
        <w:t xml:space="preserve">Greg responded to a question on police resourcing by saying </w:t>
      </w:r>
      <w:r w:rsidR="001D78B4">
        <w:rPr>
          <w:rFonts w:ascii="Arial" w:hAnsi="Arial" w:cs="Arial"/>
        </w:rPr>
        <w:t>direct comparis</w:t>
      </w:r>
      <w:r w:rsidR="00E30362" w:rsidRPr="00E11CE0">
        <w:rPr>
          <w:rFonts w:ascii="Arial" w:hAnsi="Arial" w:cs="Arial"/>
        </w:rPr>
        <w:t>on with other jurisdictions is unfair and perhaps the ACT Police are not on par per capita.</w:t>
      </w:r>
    </w:p>
    <w:p w14:paraId="3E4FEFD9" w14:textId="77777777" w:rsidR="00E11CE0" w:rsidRPr="00E11CE0" w:rsidRDefault="00E11CE0" w:rsidP="00C833A1">
      <w:pPr>
        <w:jc w:val="both"/>
        <w:rPr>
          <w:rFonts w:ascii="Arial" w:hAnsi="Arial" w:cs="Arial"/>
        </w:rPr>
      </w:pPr>
    </w:p>
    <w:p w14:paraId="2BF2D188" w14:textId="036ECF55" w:rsidR="00250A51" w:rsidRPr="007125AE" w:rsidRDefault="00250A51" w:rsidP="00C833A1">
      <w:pPr>
        <w:jc w:val="both"/>
        <w:rPr>
          <w:rFonts w:ascii="Arial" w:hAnsi="Arial" w:cs="Arial"/>
          <w:b/>
        </w:rPr>
      </w:pPr>
      <w:r w:rsidRPr="007125AE">
        <w:rPr>
          <w:rFonts w:ascii="Arial" w:hAnsi="Arial" w:cs="Arial"/>
          <w:b/>
        </w:rPr>
        <w:t>MLA Updates:</w:t>
      </w:r>
    </w:p>
    <w:p w14:paraId="69660029" w14:textId="2591D33F" w:rsidR="00E30362" w:rsidRPr="007125AE" w:rsidRDefault="00C833A1" w:rsidP="00C833A1">
      <w:pPr>
        <w:jc w:val="both"/>
        <w:rPr>
          <w:rFonts w:ascii="Arial" w:hAnsi="Arial" w:cs="Arial"/>
          <w:b/>
        </w:rPr>
      </w:pPr>
      <w:r w:rsidRPr="007125AE">
        <w:rPr>
          <w:rFonts w:ascii="Arial" w:hAnsi="Arial" w:cs="Arial"/>
          <w:b/>
        </w:rPr>
        <w:t xml:space="preserve">- </w:t>
      </w:r>
      <w:r w:rsidR="00E30362" w:rsidRPr="007125AE">
        <w:rPr>
          <w:rFonts w:ascii="Arial" w:hAnsi="Arial" w:cs="Arial"/>
          <w:b/>
        </w:rPr>
        <w:t xml:space="preserve">Nicole </w:t>
      </w:r>
      <w:proofErr w:type="spellStart"/>
      <w:r w:rsidR="00E30362" w:rsidRPr="007125AE">
        <w:rPr>
          <w:rFonts w:ascii="Arial" w:hAnsi="Arial" w:cs="Arial"/>
          <w:b/>
        </w:rPr>
        <w:t>Lawder</w:t>
      </w:r>
      <w:proofErr w:type="spellEnd"/>
      <w:r w:rsidR="00E30362" w:rsidRPr="007125AE">
        <w:rPr>
          <w:rFonts w:ascii="Arial" w:hAnsi="Arial" w:cs="Arial"/>
          <w:b/>
        </w:rPr>
        <w:t xml:space="preserve"> (Canberra Liberals)</w:t>
      </w:r>
    </w:p>
    <w:p w14:paraId="51E97D95" w14:textId="279603DD" w:rsidR="00BF152E" w:rsidRPr="007125AE" w:rsidRDefault="00E30362" w:rsidP="00C833A1">
      <w:pPr>
        <w:pStyle w:val="ListParagraph"/>
        <w:numPr>
          <w:ilvl w:val="0"/>
          <w:numId w:val="3"/>
        </w:numPr>
        <w:jc w:val="both"/>
        <w:rPr>
          <w:rFonts w:ascii="Arial" w:hAnsi="Arial" w:cs="Arial"/>
        </w:rPr>
      </w:pPr>
      <w:r w:rsidRPr="007125AE">
        <w:rPr>
          <w:rFonts w:ascii="Arial" w:hAnsi="Arial" w:cs="Arial"/>
        </w:rPr>
        <w:t xml:space="preserve">Nicole has </w:t>
      </w:r>
      <w:r w:rsidR="00C833A1" w:rsidRPr="007125AE">
        <w:rPr>
          <w:rFonts w:ascii="Arial" w:hAnsi="Arial" w:cs="Arial"/>
        </w:rPr>
        <w:t>recently undertaken</w:t>
      </w:r>
      <w:r w:rsidRPr="007125AE">
        <w:rPr>
          <w:rFonts w:ascii="Arial" w:hAnsi="Arial" w:cs="Arial"/>
        </w:rPr>
        <w:t xml:space="preserve"> an Everest Base Camp Trek and survived</w:t>
      </w:r>
      <w:r w:rsidR="00C833A1" w:rsidRPr="007125AE">
        <w:rPr>
          <w:rFonts w:ascii="Arial" w:hAnsi="Arial" w:cs="Arial"/>
        </w:rPr>
        <w:t xml:space="preserve"> (with some inconvenience)</w:t>
      </w:r>
      <w:r w:rsidRPr="007125AE">
        <w:rPr>
          <w:rFonts w:ascii="Arial" w:hAnsi="Arial" w:cs="Arial"/>
        </w:rPr>
        <w:t xml:space="preserve">. </w:t>
      </w:r>
    </w:p>
    <w:p w14:paraId="09212699" w14:textId="5F8B70AF" w:rsidR="00E30362" w:rsidRPr="007125AE" w:rsidRDefault="00E30362" w:rsidP="00C833A1">
      <w:pPr>
        <w:pStyle w:val="ListParagraph"/>
        <w:numPr>
          <w:ilvl w:val="0"/>
          <w:numId w:val="3"/>
        </w:numPr>
        <w:jc w:val="both"/>
        <w:rPr>
          <w:rFonts w:ascii="Arial" w:hAnsi="Arial" w:cs="Arial"/>
        </w:rPr>
      </w:pPr>
      <w:r w:rsidRPr="007125AE">
        <w:rPr>
          <w:rFonts w:ascii="Arial" w:hAnsi="Arial" w:cs="Arial"/>
        </w:rPr>
        <w:t xml:space="preserve">Nicole made some comments on the </w:t>
      </w:r>
      <w:r w:rsidR="00C833A1" w:rsidRPr="007125AE">
        <w:rPr>
          <w:rFonts w:ascii="Arial" w:hAnsi="Arial" w:cs="Arial"/>
        </w:rPr>
        <w:t xml:space="preserve">poor </w:t>
      </w:r>
      <w:r w:rsidRPr="007125AE">
        <w:rPr>
          <w:rFonts w:ascii="Arial" w:hAnsi="Arial" w:cs="Arial"/>
        </w:rPr>
        <w:t xml:space="preserve">state of </w:t>
      </w:r>
      <w:r w:rsidR="00C833A1" w:rsidRPr="007125AE">
        <w:rPr>
          <w:rFonts w:ascii="Arial" w:hAnsi="Arial" w:cs="Arial"/>
        </w:rPr>
        <w:t xml:space="preserve">the </w:t>
      </w:r>
      <w:r w:rsidRPr="007125AE">
        <w:rPr>
          <w:rFonts w:ascii="Arial" w:hAnsi="Arial" w:cs="Arial"/>
        </w:rPr>
        <w:t>lake.</w:t>
      </w:r>
    </w:p>
    <w:p w14:paraId="190BE895" w14:textId="447C4888" w:rsidR="004F2B54" w:rsidRPr="00612C67" w:rsidRDefault="00E30362" w:rsidP="00612C67">
      <w:pPr>
        <w:pStyle w:val="ListParagraph"/>
        <w:numPr>
          <w:ilvl w:val="0"/>
          <w:numId w:val="3"/>
        </w:numPr>
        <w:jc w:val="both"/>
        <w:rPr>
          <w:rFonts w:ascii="Arial" w:hAnsi="Arial" w:cs="Arial"/>
        </w:rPr>
      </w:pPr>
      <w:r w:rsidRPr="007125AE">
        <w:rPr>
          <w:rFonts w:ascii="Arial" w:hAnsi="Arial" w:cs="Arial"/>
        </w:rPr>
        <w:t>Canberra Liberals</w:t>
      </w:r>
      <w:r w:rsidR="00BF152E" w:rsidRPr="007125AE">
        <w:rPr>
          <w:rFonts w:ascii="Arial" w:hAnsi="Arial" w:cs="Arial"/>
        </w:rPr>
        <w:t xml:space="preserve"> </w:t>
      </w:r>
      <w:r w:rsidR="00797800" w:rsidRPr="007125AE">
        <w:rPr>
          <w:rFonts w:ascii="Arial" w:hAnsi="Arial" w:cs="Arial"/>
        </w:rPr>
        <w:t xml:space="preserve">have </w:t>
      </w:r>
      <w:r w:rsidR="00BF152E" w:rsidRPr="007125AE">
        <w:rPr>
          <w:rFonts w:ascii="Arial" w:hAnsi="Arial" w:cs="Arial"/>
        </w:rPr>
        <w:t>had a resh</w:t>
      </w:r>
      <w:r w:rsidR="00B85EAE" w:rsidRPr="007125AE">
        <w:rPr>
          <w:rFonts w:ascii="Arial" w:hAnsi="Arial" w:cs="Arial"/>
        </w:rPr>
        <w:t>uffle of portfolios resulting from</w:t>
      </w:r>
      <w:r w:rsidR="00BF152E" w:rsidRPr="007125AE">
        <w:rPr>
          <w:rFonts w:ascii="Arial" w:hAnsi="Arial" w:cs="Arial"/>
        </w:rPr>
        <w:t xml:space="preserve"> the passing of </w:t>
      </w:r>
      <w:r w:rsidRPr="007125AE">
        <w:rPr>
          <w:rFonts w:ascii="Arial" w:hAnsi="Arial" w:cs="Arial"/>
        </w:rPr>
        <w:t xml:space="preserve">Steve </w:t>
      </w:r>
      <w:proofErr w:type="spellStart"/>
      <w:r w:rsidRPr="007125AE">
        <w:rPr>
          <w:rFonts w:ascii="Arial" w:hAnsi="Arial" w:cs="Arial"/>
        </w:rPr>
        <w:t>Doszpot</w:t>
      </w:r>
      <w:proofErr w:type="spellEnd"/>
      <w:r w:rsidRPr="007125AE">
        <w:rPr>
          <w:rFonts w:ascii="Arial" w:hAnsi="Arial" w:cs="Arial"/>
        </w:rPr>
        <w:t xml:space="preserve"> MLA. Nicole </w:t>
      </w:r>
      <w:r w:rsidR="008439C3" w:rsidRPr="007125AE">
        <w:rPr>
          <w:rFonts w:ascii="Arial" w:hAnsi="Arial" w:cs="Arial"/>
        </w:rPr>
        <w:t>is continuing to progress</w:t>
      </w:r>
      <w:r w:rsidR="00BF152E" w:rsidRPr="007125AE">
        <w:rPr>
          <w:rFonts w:ascii="Arial" w:hAnsi="Arial" w:cs="Arial"/>
        </w:rPr>
        <w:t xml:space="preserve"> Steve’s work</w:t>
      </w:r>
      <w:r w:rsidR="00C833A1" w:rsidRPr="007125AE">
        <w:rPr>
          <w:rFonts w:ascii="Arial" w:hAnsi="Arial" w:cs="Arial"/>
        </w:rPr>
        <w:t xml:space="preserve"> and </w:t>
      </w:r>
      <w:r w:rsidR="007B6935" w:rsidRPr="007125AE">
        <w:rPr>
          <w:rFonts w:ascii="Arial" w:hAnsi="Arial" w:cs="Arial"/>
        </w:rPr>
        <w:t xml:space="preserve">she </w:t>
      </w:r>
      <w:r w:rsidRPr="007125AE">
        <w:rPr>
          <w:rFonts w:ascii="Arial" w:hAnsi="Arial" w:cs="Arial"/>
        </w:rPr>
        <w:t xml:space="preserve">has taken over the </w:t>
      </w:r>
      <w:r w:rsidR="007B6935" w:rsidRPr="007125AE">
        <w:rPr>
          <w:rFonts w:ascii="Arial" w:hAnsi="Arial" w:cs="Arial"/>
        </w:rPr>
        <w:t>U</w:t>
      </w:r>
      <w:r w:rsidRPr="007125AE">
        <w:rPr>
          <w:rFonts w:ascii="Arial" w:hAnsi="Arial" w:cs="Arial"/>
        </w:rPr>
        <w:t xml:space="preserve">rban </w:t>
      </w:r>
      <w:r w:rsidR="007B6935" w:rsidRPr="007125AE">
        <w:rPr>
          <w:rFonts w:ascii="Arial" w:hAnsi="Arial" w:cs="Arial"/>
        </w:rPr>
        <w:t>S</w:t>
      </w:r>
      <w:r w:rsidRPr="007125AE">
        <w:rPr>
          <w:rFonts w:ascii="Arial" w:hAnsi="Arial" w:cs="Arial"/>
        </w:rPr>
        <w:t xml:space="preserve">ervices and the </w:t>
      </w:r>
      <w:r w:rsidR="007B6935" w:rsidRPr="007125AE">
        <w:rPr>
          <w:rFonts w:ascii="Arial" w:hAnsi="Arial" w:cs="Arial"/>
        </w:rPr>
        <w:t>S</w:t>
      </w:r>
      <w:r w:rsidRPr="007125AE">
        <w:rPr>
          <w:rFonts w:ascii="Arial" w:hAnsi="Arial" w:cs="Arial"/>
        </w:rPr>
        <w:t>eniors portfolio</w:t>
      </w:r>
      <w:r w:rsidR="00BF152E" w:rsidRPr="007125AE">
        <w:rPr>
          <w:rFonts w:ascii="Arial" w:hAnsi="Arial" w:cs="Arial"/>
        </w:rPr>
        <w:t>s</w:t>
      </w:r>
      <w:r w:rsidR="007125AE" w:rsidRPr="007125AE">
        <w:rPr>
          <w:rFonts w:ascii="Arial" w:hAnsi="Arial" w:cs="Arial"/>
        </w:rPr>
        <w:t xml:space="preserve"> whilst</w:t>
      </w:r>
      <w:r w:rsidR="007B6935" w:rsidRPr="007125AE">
        <w:rPr>
          <w:rFonts w:ascii="Arial" w:hAnsi="Arial" w:cs="Arial"/>
        </w:rPr>
        <w:t xml:space="preserve"> </w:t>
      </w:r>
      <w:r w:rsidRPr="007125AE">
        <w:rPr>
          <w:rFonts w:ascii="Arial" w:hAnsi="Arial" w:cs="Arial"/>
        </w:rPr>
        <w:t>re</w:t>
      </w:r>
      <w:r w:rsidR="00BF152E" w:rsidRPr="007125AE">
        <w:rPr>
          <w:rFonts w:ascii="Arial" w:hAnsi="Arial" w:cs="Arial"/>
        </w:rPr>
        <w:t>taining the Shadow portfolio of Heri</w:t>
      </w:r>
      <w:r w:rsidRPr="007125AE">
        <w:rPr>
          <w:rFonts w:ascii="Arial" w:hAnsi="Arial" w:cs="Arial"/>
        </w:rPr>
        <w:t>tage.</w:t>
      </w:r>
    </w:p>
    <w:p w14:paraId="62464002" w14:textId="6E5A560D" w:rsidR="00844653" w:rsidRPr="004F2B54" w:rsidRDefault="00BF152E" w:rsidP="004F2B54">
      <w:pPr>
        <w:pStyle w:val="ListParagraph"/>
        <w:numPr>
          <w:ilvl w:val="0"/>
          <w:numId w:val="3"/>
        </w:numPr>
        <w:jc w:val="both"/>
        <w:rPr>
          <w:rFonts w:ascii="Arial" w:hAnsi="Arial" w:cs="Arial"/>
        </w:rPr>
      </w:pPr>
      <w:r w:rsidRPr="007125AE">
        <w:rPr>
          <w:rFonts w:ascii="Arial" w:hAnsi="Arial" w:cs="Arial"/>
        </w:rPr>
        <w:t xml:space="preserve">Learn to Ride park - Nicole has received </w:t>
      </w:r>
      <w:r w:rsidR="00651F61" w:rsidRPr="007125AE">
        <w:rPr>
          <w:rFonts w:ascii="Arial" w:hAnsi="Arial" w:cs="Arial"/>
        </w:rPr>
        <w:t xml:space="preserve">a range of </w:t>
      </w:r>
      <w:r w:rsidRPr="007125AE">
        <w:rPr>
          <w:rFonts w:ascii="Arial" w:hAnsi="Arial" w:cs="Arial"/>
        </w:rPr>
        <w:t xml:space="preserve">correspondence </w:t>
      </w:r>
      <w:r w:rsidR="00651F61" w:rsidRPr="007125AE">
        <w:rPr>
          <w:rFonts w:ascii="Arial" w:hAnsi="Arial" w:cs="Arial"/>
        </w:rPr>
        <w:t>regarding</w:t>
      </w:r>
      <w:r w:rsidRPr="007125AE">
        <w:rPr>
          <w:rFonts w:ascii="Arial" w:hAnsi="Arial" w:cs="Arial"/>
        </w:rPr>
        <w:t xml:space="preserve"> the lack of seats; access to toilets, as it is </w:t>
      </w:r>
      <w:r w:rsidR="00E30362" w:rsidRPr="007125AE">
        <w:rPr>
          <w:rFonts w:ascii="Arial" w:hAnsi="Arial" w:cs="Arial"/>
        </w:rPr>
        <w:t xml:space="preserve">150m to </w:t>
      </w:r>
      <w:r w:rsidRPr="007125AE">
        <w:rPr>
          <w:rFonts w:ascii="Arial" w:hAnsi="Arial" w:cs="Arial"/>
        </w:rPr>
        <w:t xml:space="preserve">the </w:t>
      </w:r>
      <w:r w:rsidR="00E30362" w:rsidRPr="007125AE">
        <w:rPr>
          <w:rFonts w:ascii="Arial" w:hAnsi="Arial" w:cs="Arial"/>
        </w:rPr>
        <w:t>toilet</w:t>
      </w:r>
      <w:r w:rsidRPr="007125AE">
        <w:rPr>
          <w:rFonts w:ascii="Arial" w:hAnsi="Arial" w:cs="Arial"/>
        </w:rPr>
        <w:t>; and the</w:t>
      </w:r>
      <w:r w:rsidR="00E30362" w:rsidRPr="007125AE">
        <w:rPr>
          <w:rFonts w:ascii="Arial" w:hAnsi="Arial" w:cs="Arial"/>
        </w:rPr>
        <w:t xml:space="preserve"> lack of shade around </w:t>
      </w:r>
      <w:r w:rsidRPr="007125AE">
        <w:rPr>
          <w:rFonts w:ascii="Arial" w:hAnsi="Arial" w:cs="Arial"/>
        </w:rPr>
        <w:t xml:space="preserve">the </w:t>
      </w:r>
      <w:r w:rsidR="00E30362" w:rsidRPr="007125AE">
        <w:rPr>
          <w:rFonts w:ascii="Arial" w:hAnsi="Arial" w:cs="Arial"/>
        </w:rPr>
        <w:t>park</w:t>
      </w:r>
      <w:r w:rsidRPr="007125AE">
        <w:rPr>
          <w:rFonts w:ascii="Arial" w:hAnsi="Arial" w:cs="Arial"/>
        </w:rPr>
        <w:t xml:space="preserve"> as there are</w:t>
      </w:r>
      <w:r w:rsidR="00537B0C" w:rsidRPr="007125AE">
        <w:rPr>
          <w:rFonts w:ascii="Arial" w:hAnsi="Arial" w:cs="Arial"/>
        </w:rPr>
        <w:t>n’t</w:t>
      </w:r>
      <w:r w:rsidRPr="007125AE">
        <w:rPr>
          <w:rFonts w:ascii="Arial" w:hAnsi="Arial" w:cs="Arial"/>
        </w:rPr>
        <w:t xml:space="preserve"> </w:t>
      </w:r>
      <w:r w:rsidR="00904F79" w:rsidRPr="007125AE">
        <w:rPr>
          <w:rFonts w:ascii="Arial" w:hAnsi="Arial" w:cs="Arial"/>
        </w:rPr>
        <w:t xml:space="preserve">any sun shades. </w:t>
      </w:r>
    </w:p>
    <w:p w14:paraId="08055C7A" w14:textId="77777777" w:rsidR="00537B0C" w:rsidRPr="007125AE" w:rsidRDefault="00537B0C" w:rsidP="00C833A1">
      <w:pPr>
        <w:pStyle w:val="ListParagraph"/>
        <w:jc w:val="both"/>
        <w:rPr>
          <w:rFonts w:ascii="Arial" w:hAnsi="Arial" w:cs="Arial"/>
        </w:rPr>
      </w:pPr>
    </w:p>
    <w:p w14:paraId="7356676C" w14:textId="6661E1D7" w:rsidR="00FA03A5" w:rsidRPr="007125AE" w:rsidRDefault="00C833A1" w:rsidP="00C833A1">
      <w:pPr>
        <w:jc w:val="both"/>
        <w:rPr>
          <w:rFonts w:ascii="Arial" w:hAnsi="Arial" w:cs="Arial"/>
          <w:b/>
        </w:rPr>
      </w:pPr>
      <w:r w:rsidRPr="007125AE">
        <w:rPr>
          <w:rFonts w:ascii="Arial" w:hAnsi="Arial" w:cs="Arial"/>
          <w:b/>
        </w:rPr>
        <w:t xml:space="preserve">- </w:t>
      </w:r>
      <w:r w:rsidR="00FA03A5" w:rsidRPr="007125AE">
        <w:rPr>
          <w:rFonts w:ascii="Arial" w:hAnsi="Arial" w:cs="Arial"/>
          <w:b/>
        </w:rPr>
        <w:t>Caroline Le</w:t>
      </w:r>
      <w:r w:rsidR="00797800" w:rsidRPr="007125AE">
        <w:rPr>
          <w:rFonts w:ascii="Arial" w:hAnsi="Arial" w:cs="Arial"/>
          <w:b/>
        </w:rPr>
        <w:t xml:space="preserve"> </w:t>
      </w:r>
      <w:proofErr w:type="spellStart"/>
      <w:r w:rsidR="00FA03A5" w:rsidRPr="007125AE">
        <w:rPr>
          <w:rFonts w:ascii="Arial" w:hAnsi="Arial" w:cs="Arial"/>
          <w:b/>
        </w:rPr>
        <w:t>Couteur</w:t>
      </w:r>
      <w:proofErr w:type="spellEnd"/>
      <w:r w:rsidR="00FA03A5" w:rsidRPr="007125AE">
        <w:rPr>
          <w:rFonts w:ascii="Arial" w:hAnsi="Arial" w:cs="Arial"/>
          <w:b/>
        </w:rPr>
        <w:t xml:space="preserve"> (ACT Greens)</w:t>
      </w:r>
    </w:p>
    <w:p w14:paraId="529E242A" w14:textId="3E397458" w:rsidR="00FA03A5" w:rsidRPr="007125AE" w:rsidRDefault="00904F79" w:rsidP="00C833A1">
      <w:pPr>
        <w:pStyle w:val="ListParagraph"/>
        <w:numPr>
          <w:ilvl w:val="0"/>
          <w:numId w:val="7"/>
        </w:numPr>
        <w:jc w:val="both"/>
        <w:rPr>
          <w:rFonts w:ascii="Arial" w:hAnsi="Arial" w:cs="Arial"/>
        </w:rPr>
      </w:pPr>
      <w:r w:rsidRPr="007125AE">
        <w:rPr>
          <w:rFonts w:ascii="Arial" w:hAnsi="Arial" w:cs="Arial"/>
        </w:rPr>
        <w:t>Waste and plastic bags</w:t>
      </w:r>
      <w:r w:rsidR="00AD7A44" w:rsidRPr="007125AE">
        <w:rPr>
          <w:rFonts w:ascii="Arial" w:hAnsi="Arial" w:cs="Arial"/>
        </w:rPr>
        <w:t xml:space="preserve"> - </w:t>
      </w:r>
      <w:r w:rsidRPr="007125AE">
        <w:rPr>
          <w:rFonts w:ascii="Arial" w:hAnsi="Arial" w:cs="Arial"/>
        </w:rPr>
        <w:t>Caroline stated there will be a review of the plastic bag ban</w:t>
      </w:r>
      <w:r w:rsidR="00AD7A44" w:rsidRPr="007125AE">
        <w:rPr>
          <w:rFonts w:ascii="Arial" w:hAnsi="Arial" w:cs="Arial"/>
        </w:rPr>
        <w:t>. P</w:t>
      </w:r>
      <w:r w:rsidRPr="007125AE">
        <w:rPr>
          <w:rFonts w:ascii="Arial" w:hAnsi="Arial" w:cs="Arial"/>
        </w:rPr>
        <w:t>erhaps there has been some uninten</w:t>
      </w:r>
      <w:r w:rsidR="00FA03A5" w:rsidRPr="007125AE">
        <w:rPr>
          <w:rFonts w:ascii="Arial" w:hAnsi="Arial" w:cs="Arial"/>
        </w:rPr>
        <w:t>ded consequences</w:t>
      </w:r>
      <w:r w:rsidRPr="007125AE">
        <w:rPr>
          <w:rFonts w:ascii="Arial" w:hAnsi="Arial" w:cs="Arial"/>
        </w:rPr>
        <w:t xml:space="preserve"> result</w:t>
      </w:r>
      <w:r w:rsidR="00AD7A44" w:rsidRPr="007125AE">
        <w:rPr>
          <w:rFonts w:ascii="Arial" w:hAnsi="Arial" w:cs="Arial"/>
        </w:rPr>
        <w:t>ing</w:t>
      </w:r>
      <w:r w:rsidRPr="007125AE">
        <w:rPr>
          <w:rFonts w:ascii="Arial" w:hAnsi="Arial" w:cs="Arial"/>
        </w:rPr>
        <w:t xml:space="preserve"> in an</w:t>
      </w:r>
      <w:r w:rsidR="00FA03A5" w:rsidRPr="007125AE">
        <w:rPr>
          <w:rFonts w:ascii="Arial" w:hAnsi="Arial" w:cs="Arial"/>
        </w:rPr>
        <w:t xml:space="preserve"> increase in the use</w:t>
      </w:r>
      <w:r w:rsidR="007B6935" w:rsidRPr="007125AE">
        <w:rPr>
          <w:rFonts w:ascii="Arial" w:hAnsi="Arial" w:cs="Arial"/>
        </w:rPr>
        <w:t>/disposal</w:t>
      </w:r>
      <w:r w:rsidR="00FA03A5" w:rsidRPr="007125AE">
        <w:rPr>
          <w:rFonts w:ascii="Arial" w:hAnsi="Arial" w:cs="Arial"/>
        </w:rPr>
        <w:t xml:space="preserve"> of the thicker plastic bags.</w:t>
      </w:r>
    </w:p>
    <w:p w14:paraId="63E31A5E" w14:textId="52931216" w:rsidR="00FA03A5" w:rsidRPr="007125AE" w:rsidRDefault="00AD7A44" w:rsidP="00C833A1">
      <w:pPr>
        <w:pStyle w:val="ListParagraph"/>
        <w:numPr>
          <w:ilvl w:val="0"/>
          <w:numId w:val="7"/>
        </w:numPr>
        <w:jc w:val="both"/>
        <w:rPr>
          <w:rFonts w:ascii="Arial" w:hAnsi="Arial" w:cs="Arial"/>
        </w:rPr>
      </w:pPr>
      <w:r w:rsidRPr="007125AE">
        <w:rPr>
          <w:rFonts w:ascii="Arial" w:hAnsi="Arial" w:cs="Arial"/>
        </w:rPr>
        <w:t xml:space="preserve">Tree coverage - </w:t>
      </w:r>
      <w:r w:rsidR="00FA03A5" w:rsidRPr="007125AE">
        <w:rPr>
          <w:rFonts w:ascii="Arial" w:hAnsi="Arial" w:cs="Arial"/>
        </w:rPr>
        <w:t xml:space="preserve">A motion has been passed in the Assembly last year committing </w:t>
      </w:r>
      <w:r w:rsidRPr="007125AE">
        <w:rPr>
          <w:rFonts w:ascii="Arial" w:hAnsi="Arial" w:cs="Arial"/>
        </w:rPr>
        <w:t xml:space="preserve">the government to planting more trees and </w:t>
      </w:r>
      <w:r w:rsidR="00FA03A5" w:rsidRPr="007125AE">
        <w:rPr>
          <w:rFonts w:ascii="Arial" w:hAnsi="Arial" w:cs="Arial"/>
        </w:rPr>
        <w:t>increasing tree coverage</w:t>
      </w:r>
      <w:r w:rsidRPr="007125AE">
        <w:rPr>
          <w:rFonts w:ascii="Arial" w:hAnsi="Arial" w:cs="Arial"/>
        </w:rPr>
        <w:t xml:space="preserve"> in the ACT</w:t>
      </w:r>
      <w:r w:rsidR="00FA03A5" w:rsidRPr="007125AE">
        <w:rPr>
          <w:rFonts w:ascii="Arial" w:hAnsi="Arial" w:cs="Arial"/>
        </w:rPr>
        <w:t>.</w:t>
      </w:r>
      <w:r w:rsidRPr="007125AE">
        <w:rPr>
          <w:rFonts w:ascii="Arial" w:hAnsi="Arial" w:cs="Arial"/>
        </w:rPr>
        <w:t xml:space="preserve"> </w:t>
      </w:r>
    </w:p>
    <w:p w14:paraId="25513EEA" w14:textId="014416F3" w:rsidR="00844653" w:rsidRPr="004F2B54" w:rsidRDefault="00FA03A5" w:rsidP="004F2B54">
      <w:pPr>
        <w:pStyle w:val="ListParagraph"/>
        <w:numPr>
          <w:ilvl w:val="0"/>
          <w:numId w:val="7"/>
        </w:numPr>
        <w:jc w:val="both"/>
        <w:rPr>
          <w:rFonts w:ascii="Arial" w:hAnsi="Arial" w:cs="Arial"/>
        </w:rPr>
      </w:pPr>
      <w:r w:rsidRPr="007125AE">
        <w:rPr>
          <w:rFonts w:ascii="Arial" w:hAnsi="Arial" w:cs="Arial"/>
        </w:rPr>
        <w:t xml:space="preserve">ACT will have first gas free suburb in </w:t>
      </w:r>
      <w:proofErr w:type="spellStart"/>
      <w:r w:rsidRPr="007125AE">
        <w:rPr>
          <w:rFonts w:ascii="Arial" w:hAnsi="Arial" w:cs="Arial"/>
        </w:rPr>
        <w:t>Ginninderry</w:t>
      </w:r>
      <w:proofErr w:type="spellEnd"/>
      <w:r w:rsidRPr="007125AE">
        <w:rPr>
          <w:rFonts w:ascii="Arial" w:hAnsi="Arial" w:cs="Arial"/>
        </w:rPr>
        <w:t xml:space="preserve">. </w:t>
      </w:r>
      <w:r w:rsidR="00B85EAE" w:rsidRPr="007125AE">
        <w:rPr>
          <w:rFonts w:ascii="Arial" w:hAnsi="Arial" w:cs="Arial"/>
        </w:rPr>
        <w:t>A range</w:t>
      </w:r>
      <w:r w:rsidR="00AD7A44" w:rsidRPr="007125AE">
        <w:rPr>
          <w:rFonts w:ascii="Arial" w:hAnsi="Arial" w:cs="Arial"/>
        </w:rPr>
        <w:t xml:space="preserve"> of </w:t>
      </w:r>
      <w:r w:rsidR="007B6935" w:rsidRPr="007125AE">
        <w:rPr>
          <w:rFonts w:ascii="Arial" w:hAnsi="Arial" w:cs="Arial"/>
        </w:rPr>
        <w:t>benefits</w:t>
      </w:r>
      <w:r w:rsidR="00AD7A44" w:rsidRPr="007125AE">
        <w:rPr>
          <w:rFonts w:ascii="Arial" w:hAnsi="Arial" w:cs="Arial"/>
        </w:rPr>
        <w:t xml:space="preserve"> are anticipated for </w:t>
      </w:r>
      <w:r w:rsidR="007B6935" w:rsidRPr="007125AE">
        <w:rPr>
          <w:rFonts w:ascii="Arial" w:hAnsi="Arial" w:cs="Arial"/>
        </w:rPr>
        <w:t xml:space="preserve">residents, </w:t>
      </w:r>
      <w:r w:rsidR="00AD7A44" w:rsidRPr="007125AE">
        <w:rPr>
          <w:rFonts w:ascii="Arial" w:hAnsi="Arial" w:cs="Arial"/>
        </w:rPr>
        <w:t>including p</w:t>
      </w:r>
      <w:r w:rsidRPr="007125AE">
        <w:rPr>
          <w:rFonts w:ascii="Arial" w:hAnsi="Arial" w:cs="Arial"/>
        </w:rPr>
        <w:t xml:space="preserve">rojected </w:t>
      </w:r>
      <w:r w:rsidR="00AD7A44" w:rsidRPr="007125AE">
        <w:rPr>
          <w:rFonts w:ascii="Arial" w:hAnsi="Arial" w:cs="Arial"/>
        </w:rPr>
        <w:t xml:space="preserve">significant </w:t>
      </w:r>
      <w:r w:rsidRPr="007125AE">
        <w:rPr>
          <w:rFonts w:ascii="Arial" w:hAnsi="Arial" w:cs="Arial"/>
        </w:rPr>
        <w:t>savi</w:t>
      </w:r>
      <w:r w:rsidR="00AD7A44" w:rsidRPr="007125AE">
        <w:rPr>
          <w:rFonts w:ascii="Arial" w:hAnsi="Arial" w:cs="Arial"/>
        </w:rPr>
        <w:t>ngs for households.</w:t>
      </w:r>
    </w:p>
    <w:p w14:paraId="6F5FB8E8" w14:textId="77777777" w:rsidR="00C11477" w:rsidRDefault="00C11477" w:rsidP="00C833A1">
      <w:pPr>
        <w:jc w:val="both"/>
        <w:rPr>
          <w:rFonts w:ascii="Arial" w:hAnsi="Arial" w:cs="Arial"/>
          <w:b/>
        </w:rPr>
      </w:pPr>
    </w:p>
    <w:p w14:paraId="7384BCDC" w14:textId="5BAF26A4" w:rsidR="004A6EF3" w:rsidRPr="00422DFD" w:rsidRDefault="00DF6326" w:rsidP="00C833A1">
      <w:pPr>
        <w:jc w:val="both"/>
        <w:rPr>
          <w:rFonts w:ascii="Arial" w:hAnsi="Arial" w:cs="Arial"/>
          <w:b/>
        </w:rPr>
      </w:pPr>
      <w:r w:rsidRPr="00422DFD">
        <w:rPr>
          <w:rFonts w:ascii="Arial" w:hAnsi="Arial" w:cs="Arial"/>
          <w:b/>
        </w:rPr>
        <w:t>Guest Speakers:</w:t>
      </w:r>
    </w:p>
    <w:p w14:paraId="6162EB66" w14:textId="34C415F1" w:rsidR="00F746D2" w:rsidRPr="007125AE" w:rsidRDefault="007B6935" w:rsidP="00C833A1">
      <w:pPr>
        <w:jc w:val="both"/>
        <w:rPr>
          <w:rFonts w:ascii="Arial" w:hAnsi="Arial" w:cs="Arial"/>
          <w:b/>
        </w:rPr>
      </w:pPr>
      <w:r w:rsidRPr="007125AE">
        <w:rPr>
          <w:rFonts w:ascii="Arial" w:hAnsi="Arial" w:cs="Arial"/>
          <w:b/>
        </w:rPr>
        <w:t xml:space="preserve">- </w:t>
      </w:r>
      <w:r w:rsidR="00383E39" w:rsidRPr="007125AE">
        <w:rPr>
          <w:rFonts w:ascii="Arial" w:hAnsi="Arial" w:cs="Arial"/>
          <w:b/>
        </w:rPr>
        <w:t>James</w:t>
      </w:r>
      <w:r w:rsidR="00A00E70" w:rsidRPr="007125AE">
        <w:rPr>
          <w:rFonts w:ascii="Arial" w:hAnsi="Arial" w:cs="Arial"/>
          <w:b/>
        </w:rPr>
        <w:t xml:space="preserve"> Gullet</w:t>
      </w:r>
      <w:r w:rsidRPr="007125AE">
        <w:rPr>
          <w:rFonts w:ascii="Arial" w:hAnsi="Arial" w:cs="Arial"/>
          <w:b/>
        </w:rPr>
        <w:t>t</w:t>
      </w:r>
      <w:r w:rsidR="00383E39" w:rsidRPr="007125AE">
        <w:rPr>
          <w:rFonts w:ascii="Arial" w:hAnsi="Arial" w:cs="Arial"/>
          <w:b/>
        </w:rPr>
        <w:t xml:space="preserve"> </w:t>
      </w:r>
      <w:r w:rsidRPr="007125AE">
        <w:rPr>
          <w:rFonts w:ascii="Arial" w:hAnsi="Arial" w:cs="Arial"/>
          <w:b/>
        </w:rPr>
        <w:t>- Farming in the ACT</w:t>
      </w:r>
    </w:p>
    <w:p w14:paraId="5940ACD3" w14:textId="77777777" w:rsidR="007125AE" w:rsidRPr="007125AE" w:rsidRDefault="006C173B" w:rsidP="007125AE">
      <w:pPr>
        <w:pStyle w:val="ListParagraph"/>
        <w:numPr>
          <w:ilvl w:val="0"/>
          <w:numId w:val="16"/>
        </w:numPr>
        <w:jc w:val="both"/>
        <w:rPr>
          <w:rFonts w:ascii="Arial" w:hAnsi="Arial" w:cs="Arial"/>
        </w:rPr>
      </w:pPr>
      <w:r w:rsidRPr="007125AE">
        <w:rPr>
          <w:rFonts w:ascii="Arial" w:hAnsi="Arial" w:cs="Arial"/>
        </w:rPr>
        <w:t>What and where are the rural areas of</w:t>
      </w:r>
      <w:r w:rsidR="00383E39" w:rsidRPr="007125AE">
        <w:rPr>
          <w:rFonts w:ascii="Arial" w:hAnsi="Arial" w:cs="Arial"/>
        </w:rPr>
        <w:t xml:space="preserve"> the ACT? The boundary runs from the Murrumbidgee, around Uriarra and </w:t>
      </w:r>
      <w:r w:rsidRPr="007125AE">
        <w:rPr>
          <w:rFonts w:ascii="Arial" w:hAnsi="Arial" w:cs="Arial"/>
        </w:rPr>
        <w:t>across the river and south to Tharwa</w:t>
      </w:r>
      <w:r w:rsidR="00383E39" w:rsidRPr="007125AE">
        <w:rPr>
          <w:rFonts w:ascii="Arial" w:hAnsi="Arial" w:cs="Arial"/>
        </w:rPr>
        <w:t xml:space="preserve"> and the Tidbinbilla Valley. Rural areas surround</w:t>
      </w:r>
      <w:r w:rsidRPr="007125AE">
        <w:rPr>
          <w:rFonts w:ascii="Arial" w:hAnsi="Arial" w:cs="Arial"/>
        </w:rPr>
        <w:t xml:space="preserve"> the suburban edge of the ACT.</w:t>
      </w:r>
    </w:p>
    <w:p w14:paraId="7A2825D3" w14:textId="60472F7D" w:rsidR="007125AE" w:rsidRPr="007125AE" w:rsidRDefault="00372717" w:rsidP="007125AE">
      <w:pPr>
        <w:pStyle w:val="ListParagraph"/>
        <w:numPr>
          <w:ilvl w:val="0"/>
          <w:numId w:val="16"/>
        </w:numPr>
        <w:jc w:val="both"/>
        <w:rPr>
          <w:rFonts w:ascii="Arial" w:hAnsi="Arial" w:cs="Arial"/>
        </w:rPr>
      </w:pPr>
      <w:r w:rsidRPr="007125AE">
        <w:rPr>
          <w:rFonts w:ascii="Arial" w:hAnsi="Arial" w:cs="Arial"/>
        </w:rPr>
        <w:t>James and his family own and run</w:t>
      </w:r>
      <w:r w:rsidR="006C173B" w:rsidRPr="007125AE">
        <w:rPr>
          <w:rFonts w:ascii="Arial" w:hAnsi="Arial" w:cs="Arial"/>
        </w:rPr>
        <w:t xml:space="preserve"> a rural</w:t>
      </w:r>
      <w:r w:rsidRPr="007125AE">
        <w:rPr>
          <w:rFonts w:ascii="Arial" w:hAnsi="Arial" w:cs="Arial"/>
        </w:rPr>
        <w:t xml:space="preserve"> grazing</w:t>
      </w:r>
      <w:r w:rsidR="006C173B" w:rsidRPr="007125AE">
        <w:rPr>
          <w:rFonts w:ascii="Arial" w:hAnsi="Arial" w:cs="Arial"/>
        </w:rPr>
        <w:t xml:space="preserve"> lease on the other side of the river and produce beef </w:t>
      </w:r>
      <w:r w:rsidRPr="007125AE">
        <w:rPr>
          <w:rFonts w:ascii="Arial" w:hAnsi="Arial" w:cs="Arial"/>
        </w:rPr>
        <w:t xml:space="preserve">cattle </w:t>
      </w:r>
      <w:r w:rsidR="006C173B" w:rsidRPr="007125AE">
        <w:rPr>
          <w:rFonts w:ascii="Arial" w:hAnsi="Arial" w:cs="Arial"/>
        </w:rPr>
        <w:t xml:space="preserve">and fat lambs, </w:t>
      </w:r>
      <w:r w:rsidRPr="007125AE">
        <w:rPr>
          <w:rFonts w:ascii="Arial" w:hAnsi="Arial" w:cs="Arial"/>
        </w:rPr>
        <w:t xml:space="preserve">grow </w:t>
      </w:r>
      <w:r w:rsidR="006C173B" w:rsidRPr="007125AE">
        <w:rPr>
          <w:rFonts w:ascii="Arial" w:hAnsi="Arial" w:cs="Arial"/>
        </w:rPr>
        <w:t>cereal crops</w:t>
      </w:r>
      <w:r w:rsidRPr="007125AE">
        <w:rPr>
          <w:rFonts w:ascii="Arial" w:hAnsi="Arial" w:cs="Arial"/>
        </w:rPr>
        <w:t xml:space="preserve"> for winter feed</w:t>
      </w:r>
      <w:r w:rsidR="006C173B" w:rsidRPr="007125AE">
        <w:rPr>
          <w:rFonts w:ascii="Arial" w:hAnsi="Arial" w:cs="Arial"/>
        </w:rPr>
        <w:t xml:space="preserve">, </w:t>
      </w:r>
      <w:r w:rsidR="00797800" w:rsidRPr="007125AE">
        <w:rPr>
          <w:rFonts w:ascii="Arial" w:hAnsi="Arial" w:cs="Arial"/>
        </w:rPr>
        <w:t xml:space="preserve">grow, store and sell </w:t>
      </w:r>
      <w:proofErr w:type="spellStart"/>
      <w:r w:rsidR="00797800" w:rsidRPr="007125AE">
        <w:rPr>
          <w:rFonts w:ascii="Arial" w:hAnsi="Arial" w:cs="Arial"/>
        </w:rPr>
        <w:t>lucerne</w:t>
      </w:r>
      <w:proofErr w:type="spellEnd"/>
      <w:r w:rsidR="007125AE">
        <w:rPr>
          <w:rFonts w:ascii="Arial" w:hAnsi="Arial" w:cs="Arial"/>
        </w:rPr>
        <w:t xml:space="preserve"> hay and p</w:t>
      </w:r>
      <w:r w:rsidRPr="007125AE">
        <w:rPr>
          <w:rFonts w:ascii="Arial" w:hAnsi="Arial" w:cs="Arial"/>
        </w:rPr>
        <w:t>rovide l</w:t>
      </w:r>
      <w:r w:rsidR="006C173B" w:rsidRPr="007125AE">
        <w:rPr>
          <w:rFonts w:ascii="Arial" w:hAnsi="Arial" w:cs="Arial"/>
        </w:rPr>
        <w:t>an</w:t>
      </w:r>
      <w:r w:rsidRPr="007125AE">
        <w:rPr>
          <w:rFonts w:ascii="Arial" w:hAnsi="Arial" w:cs="Arial"/>
        </w:rPr>
        <w:t>dsca</w:t>
      </w:r>
      <w:r w:rsidR="006C173B" w:rsidRPr="007125AE">
        <w:rPr>
          <w:rFonts w:ascii="Arial" w:hAnsi="Arial" w:cs="Arial"/>
        </w:rPr>
        <w:t xml:space="preserve">ping and rural services </w:t>
      </w:r>
      <w:r w:rsidRPr="007125AE">
        <w:rPr>
          <w:rFonts w:ascii="Arial" w:hAnsi="Arial" w:cs="Arial"/>
        </w:rPr>
        <w:t xml:space="preserve">to </w:t>
      </w:r>
      <w:r w:rsidR="006C173B" w:rsidRPr="007125AE">
        <w:rPr>
          <w:rFonts w:ascii="Arial" w:hAnsi="Arial" w:cs="Arial"/>
        </w:rPr>
        <w:t>business</w:t>
      </w:r>
      <w:r w:rsidRPr="007125AE">
        <w:rPr>
          <w:rFonts w:ascii="Arial" w:hAnsi="Arial" w:cs="Arial"/>
        </w:rPr>
        <w:t>es across the ACT</w:t>
      </w:r>
      <w:r w:rsidR="006C173B" w:rsidRPr="007125AE">
        <w:rPr>
          <w:rFonts w:ascii="Arial" w:hAnsi="Arial" w:cs="Arial"/>
        </w:rPr>
        <w:t xml:space="preserve">. </w:t>
      </w:r>
    </w:p>
    <w:p w14:paraId="012C6E58" w14:textId="77777777" w:rsidR="007125AE" w:rsidRPr="007125AE" w:rsidRDefault="007125AE" w:rsidP="007125AE">
      <w:pPr>
        <w:pStyle w:val="ListParagraph"/>
        <w:numPr>
          <w:ilvl w:val="0"/>
          <w:numId w:val="16"/>
        </w:numPr>
        <w:jc w:val="both"/>
        <w:rPr>
          <w:rFonts w:ascii="Arial" w:hAnsi="Arial" w:cs="Arial"/>
        </w:rPr>
      </w:pPr>
      <w:r w:rsidRPr="007125AE">
        <w:rPr>
          <w:rFonts w:ascii="Arial" w:hAnsi="Arial" w:cs="Arial"/>
        </w:rPr>
        <w:t>Rural lands consist</w:t>
      </w:r>
      <w:r w:rsidR="00BE61CE" w:rsidRPr="007125AE">
        <w:rPr>
          <w:rFonts w:ascii="Arial" w:hAnsi="Arial" w:cs="Arial"/>
        </w:rPr>
        <w:t xml:space="preserve"> of </w:t>
      </w:r>
      <w:r w:rsidR="006C173B" w:rsidRPr="007125AE">
        <w:rPr>
          <w:rFonts w:ascii="Arial" w:hAnsi="Arial" w:cs="Arial"/>
        </w:rPr>
        <w:t>230 thou</w:t>
      </w:r>
      <w:r w:rsidR="00372717" w:rsidRPr="007125AE">
        <w:rPr>
          <w:rFonts w:ascii="Arial" w:hAnsi="Arial" w:cs="Arial"/>
        </w:rPr>
        <w:t>sand hectares</w:t>
      </w:r>
      <w:r w:rsidR="00BE61CE" w:rsidRPr="007125AE">
        <w:rPr>
          <w:rFonts w:ascii="Arial" w:hAnsi="Arial" w:cs="Arial"/>
        </w:rPr>
        <w:t xml:space="preserve">, which </w:t>
      </w:r>
      <w:r w:rsidR="00372717" w:rsidRPr="007125AE">
        <w:rPr>
          <w:rFonts w:ascii="Arial" w:hAnsi="Arial" w:cs="Arial"/>
        </w:rPr>
        <w:t>inc</w:t>
      </w:r>
      <w:r w:rsidR="008439C3" w:rsidRPr="007125AE">
        <w:rPr>
          <w:rFonts w:ascii="Arial" w:hAnsi="Arial" w:cs="Arial"/>
        </w:rPr>
        <w:t>l</w:t>
      </w:r>
      <w:r w:rsidR="00372717" w:rsidRPr="007125AE">
        <w:rPr>
          <w:rFonts w:ascii="Arial" w:hAnsi="Arial" w:cs="Arial"/>
        </w:rPr>
        <w:t xml:space="preserve">udes </w:t>
      </w:r>
      <w:proofErr w:type="spellStart"/>
      <w:r w:rsidR="008439C3" w:rsidRPr="007125AE">
        <w:rPr>
          <w:rFonts w:ascii="Arial" w:hAnsi="Arial" w:cs="Arial"/>
        </w:rPr>
        <w:t>Namadg</w:t>
      </w:r>
      <w:r w:rsidR="00372717" w:rsidRPr="007125AE">
        <w:rPr>
          <w:rFonts w:ascii="Arial" w:hAnsi="Arial" w:cs="Arial"/>
        </w:rPr>
        <w:t>i</w:t>
      </w:r>
      <w:proofErr w:type="spellEnd"/>
      <w:r w:rsidR="00372717" w:rsidRPr="007125AE">
        <w:rPr>
          <w:rFonts w:ascii="Arial" w:hAnsi="Arial" w:cs="Arial"/>
        </w:rPr>
        <w:t xml:space="preserve"> National Park consisting of 106,000 hectares, </w:t>
      </w:r>
      <w:r w:rsidR="006C173B" w:rsidRPr="007125AE">
        <w:rPr>
          <w:rFonts w:ascii="Arial" w:hAnsi="Arial" w:cs="Arial"/>
        </w:rPr>
        <w:t>40,000 hectares</w:t>
      </w:r>
      <w:r w:rsidR="00372717" w:rsidRPr="007125AE">
        <w:rPr>
          <w:rFonts w:ascii="Arial" w:hAnsi="Arial" w:cs="Arial"/>
        </w:rPr>
        <w:t xml:space="preserve"> held under rural lease</w:t>
      </w:r>
      <w:r w:rsidR="006C173B" w:rsidRPr="007125AE">
        <w:rPr>
          <w:rFonts w:ascii="Arial" w:hAnsi="Arial" w:cs="Arial"/>
        </w:rPr>
        <w:t xml:space="preserve">. Rural land shares a </w:t>
      </w:r>
      <w:r w:rsidR="00372717" w:rsidRPr="007125AE">
        <w:rPr>
          <w:rFonts w:ascii="Arial" w:hAnsi="Arial" w:cs="Arial"/>
        </w:rPr>
        <w:t xml:space="preserve">300km </w:t>
      </w:r>
      <w:r w:rsidR="006C173B" w:rsidRPr="007125AE">
        <w:rPr>
          <w:rFonts w:ascii="Arial" w:hAnsi="Arial" w:cs="Arial"/>
        </w:rPr>
        <w:t xml:space="preserve">boundary with </w:t>
      </w:r>
      <w:proofErr w:type="spellStart"/>
      <w:r w:rsidR="006C173B" w:rsidRPr="007125AE">
        <w:rPr>
          <w:rFonts w:ascii="Arial" w:hAnsi="Arial" w:cs="Arial"/>
        </w:rPr>
        <w:t>Namadgi</w:t>
      </w:r>
      <w:proofErr w:type="spellEnd"/>
      <w:r w:rsidR="00372717" w:rsidRPr="007125AE">
        <w:rPr>
          <w:rFonts w:ascii="Arial" w:hAnsi="Arial" w:cs="Arial"/>
        </w:rPr>
        <w:t xml:space="preserve"> National Park</w:t>
      </w:r>
      <w:r w:rsidR="006C173B" w:rsidRPr="007125AE">
        <w:rPr>
          <w:rFonts w:ascii="Arial" w:hAnsi="Arial" w:cs="Arial"/>
        </w:rPr>
        <w:t xml:space="preserve">. </w:t>
      </w:r>
    </w:p>
    <w:p w14:paraId="2A0107B0" w14:textId="4D44A705" w:rsidR="007125AE" w:rsidRPr="007125AE" w:rsidRDefault="00372717" w:rsidP="007125AE">
      <w:pPr>
        <w:pStyle w:val="ListParagraph"/>
        <w:numPr>
          <w:ilvl w:val="0"/>
          <w:numId w:val="16"/>
        </w:numPr>
        <w:jc w:val="both"/>
        <w:rPr>
          <w:rFonts w:ascii="Arial" w:hAnsi="Arial" w:cs="Arial"/>
        </w:rPr>
      </w:pPr>
      <w:r w:rsidRPr="007125AE">
        <w:rPr>
          <w:rFonts w:ascii="Arial" w:hAnsi="Arial" w:cs="Arial"/>
        </w:rPr>
        <w:t xml:space="preserve">There are </w:t>
      </w:r>
      <w:r w:rsidR="006C173B" w:rsidRPr="007125AE">
        <w:rPr>
          <w:rFonts w:ascii="Arial" w:hAnsi="Arial" w:cs="Arial"/>
        </w:rPr>
        <w:t>150 land owners</w:t>
      </w:r>
      <w:r w:rsidRPr="007125AE">
        <w:rPr>
          <w:rFonts w:ascii="Arial" w:hAnsi="Arial" w:cs="Arial"/>
        </w:rPr>
        <w:t xml:space="preserve"> that own and manage 184</w:t>
      </w:r>
      <w:r w:rsidR="006C173B" w:rsidRPr="007125AE">
        <w:rPr>
          <w:rFonts w:ascii="Arial" w:hAnsi="Arial" w:cs="Arial"/>
        </w:rPr>
        <w:t xml:space="preserve"> rural leases. G</w:t>
      </w:r>
      <w:r w:rsidRPr="007125AE">
        <w:rPr>
          <w:rFonts w:ascii="Arial" w:hAnsi="Arial" w:cs="Arial"/>
        </w:rPr>
        <w:t>razing operations and others share a common reliance on g</w:t>
      </w:r>
      <w:r w:rsidR="006C173B" w:rsidRPr="007125AE">
        <w:rPr>
          <w:rFonts w:ascii="Arial" w:hAnsi="Arial" w:cs="Arial"/>
        </w:rPr>
        <w:t>ov</w:t>
      </w:r>
      <w:r w:rsidRPr="007125AE">
        <w:rPr>
          <w:rFonts w:ascii="Arial" w:hAnsi="Arial" w:cs="Arial"/>
        </w:rPr>
        <w:t>ernmen</w:t>
      </w:r>
      <w:r w:rsidR="006C173B" w:rsidRPr="007125AE">
        <w:rPr>
          <w:rFonts w:ascii="Arial" w:hAnsi="Arial" w:cs="Arial"/>
        </w:rPr>
        <w:t>t regulations</w:t>
      </w:r>
      <w:r w:rsidRPr="007125AE">
        <w:rPr>
          <w:rFonts w:ascii="Arial" w:hAnsi="Arial" w:cs="Arial"/>
        </w:rPr>
        <w:t xml:space="preserve"> and planning processes.  </w:t>
      </w:r>
    </w:p>
    <w:p w14:paraId="2D541D1F" w14:textId="77777777" w:rsidR="007125AE" w:rsidRPr="007125AE" w:rsidRDefault="00372717" w:rsidP="007125AE">
      <w:pPr>
        <w:pStyle w:val="ListParagraph"/>
        <w:numPr>
          <w:ilvl w:val="0"/>
          <w:numId w:val="16"/>
        </w:numPr>
        <w:jc w:val="both"/>
        <w:rPr>
          <w:rFonts w:ascii="Arial" w:hAnsi="Arial" w:cs="Arial"/>
        </w:rPr>
      </w:pPr>
      <w:r w:rsidRPr="007125AE">
        <w:rPr>
          <w:rFonts w:ascii="Arial" w:hAnsi="Arial" w:cs="Arial"/>
        </w:rPr>
        <w:t>There is an i</w:t>
      </w:r>
      <w:r w:rsidR="006C173B" w:rsidRPr="007125AE">
        <w:rPr>
          <w:rFonts w:ascii="Arial" w:hAnsi="Arial" w:cs="Arial"/>
        </w:rPr>
        <w:t xml:space="preserve">mpact of future growth on surrounding rural land. </w:t>
      </w:r>
      <w:r w:rsidR="009D2342" w:rsidRPr="007125AE">
        <w:rPr>
          <w:rFonts w:ascii="Arial" w:hAnsi="Arial" w:cs="Arial"/>
        </w:rPr>
        <w:t>The nature of rural lease</w:t>
      </w:r>
      <w:r w:rsidRPr="007125AE">
        <w:rPr>
          <w:rFonts w:ascii="Arial" w:hAnsi="Arial" w:cs="Arial"/>
        </w:rPr>
        <w:t>s</w:t>
      </w:r>
      <w:r w:rsidR="009D2342" w:rsidRPr="007125AE">
        <w:rPr>
          <w:rFonts w:ascii="Arial" w:hAnsi="Arial" w:cs="Arial"/>
        </w:rPr>
        <w:t xml:space="preserve"> v</w:t>
      </w:r>
      <w:r w:rsidRPr="007125AE">
        <w:rPr>
          <w:rFonts w:ascii="Arial" w:hAnsi="Arial" w:cs="Arial"/>
        </w:rPr>
        <w:t xml:space="preserve">ersus residential property owners, both have </w:t>
      </w:r>
      <w:r w:rsidR="009D2342" w:rsidRPr="007125AE">
        <w:rPr>
          <w:rFonts w:ascii="Arial" w:hAnsi="Arial" w:cs="Arial"/>
        </w:rPr>
        <w:t xml:space="preserve">a lot in common with regards to land tenure. </w:t>
      </w:r>
      <w:r w:rsidRPr="007125AE">
        <w:rPr>
          <w:rFonts w:ascii="Arial" w:hAnsi="Arial" w:cs="Arial"/>
        </w:rPr>
        <w:t xml:space="preserve">Rural leases are </w:t>
      </w:r>
      <w:r w:rsidR="004838BE" w:rsidRPr="007125AE">
        <w:rPr>
          <w:rFonts w:ascii="Arial" w:hAnsi="Arial" w:cs="Arial"/>
        </w:rPr>
        <w:t xml:space="preserve">also mostly 99-year leases and businesses are bound by the definitions attached to the lease. </w:t>
      </w:r>
    </w:p>
    <w:p w14:paraId="0A66A544" w14:textId="52927B52" w:rsidR="00612C67" w:rsidRPr="004A6EF3" w:rsidRDefault="00797800" w:rsidP="004A6EF3">
      <w:pPr>
        <w:pStyle w:val="ListParagraph"/>
        <w:numPr>
          <w:ilvl w:val="0"/>
          <w:numId w:val="16"/>
        </w:numPr>
        <w:jc w:val="both"/>
        <w:rPr>
          <w:rFonts w:ascii="Arial" w:hAnsi="Arial" w:cs="Arial"/>
        </w:rPr>
      </w:pPr>
      <w:r w:rsidRPr="007125AE">
        <w:rPr>
          <w:rFonts w:ascii="Arial" w:hAnsi="Arial" w:cs="Arial"/>
        </w:rPr>
        <w:t>A s</w:t>
      </w:r>
      <w:r w:rsidR="009D2342" w:rsidRPr="007125AE">
        <w:rPr>
          <w:rFonts w:ascii="Arial" w:hAnsi="Arial" w:cs="Arial"/>
        </w:rPr>
        <w:t>ignificant issue for rural lan</w:t>
      </w:r>
      <w:r w:rsidR="00372717" w:rsidRPr="007125AE">
        <w:rPr>
          <w:rFonts w:ascii="Arial" w:hAnsi="Arial" w:cs="Arial"/>
        </w:rPr>
        <w:t>d</w:t>
      </w:r>
      <w:r w:rsidRPr="007125AE">
        <w:rPr>
          <w:rFonts w:ascii="Arial" w:hAnsi="Arial" w:cs="Arial"/>
        </w:rPr>
        <w:t xml:space="preserve"> holders is that the</w:t>
      </w:r>
      <w:r w:rsidR="009D2342" w:rsidRPr="007125AE">
        <w:rPr>
          <w:rFonts w:ascii="Arial" w:hAnsi="Arial" w:cs="Arial"/>
        </w:rPr>
        <w:t xml:space="preserve"> community is not</w:t>
      </w:r>
      <w:r w:rsidR="004838BE" w:rsidRPr="007125AE">
        <w:rPr>
          <w:rFonts w:ascii="Arial" w:hAnsi="Arial" w:cs="Arial"/>
        </w:rPr>
        <w:t xml:space="preserve"> aware that the </w:t>
      </w:r>
      <w:r w:rsidRPr="007125AE">
        <w:rPr>
          <w:rFonts w:ascii="Arial" w:hAnsi="Arial" w:cs="Arial"/>
        </w:rPr>
        <w:t xml:space="preserve">rural </w:t>
      </w:r>
      <w:r w:rsidR="004838BE" w:rsidRPr="007125AE">
        <w:rPr>
          <w:rFonts w:ascii="Arial" w:hAnsi="Arial" w:cs="Arial"/>
        </w:rPr>
        <w:t>land is not government</w:t>
      </w:r>
      <w:r w:rsidR="00537B0C" w:rsidRPr="007125AE">
        <w:rPr>
          <w:rFonts w:ascii="Arial" w:hAnsi="Arial" w:cs="Arial"/>
        </w:rPr>
        <w:t xml:space="preserve"> land.</w:t>
      </w:r>
    </w:p>
    <w:p w14:paraId="5DFBA2C7" w14:textId="77777777" w:rsidR="004A6EF3" w:rsidRDefault="004A6EF3" w:rsidP="00844653">
      <w:pPr>
        <w:ind w:firstLine="360"/>
        <w:jc w:val="both"/>
        <w:rPr>
          <w:rFonts w:ascii="Arial" w:hAnsi="Arial" w:cs="Arial"/>
        </w:rPr>
      </w:pPr>
    </w:p>
    <w:p w14:paraId="58DDEC90" w14:textId="77777777" w:rsidR="004A6EF3" w:rsidRDefault="004A6EF3" w:rsidP="00844653">
      <w:pPr>
        <w:ind w:firstLine="360"/>
        <w:jc w:val="both"/>
        <w:rPr>
          <w:rFonts w:ascii="Arial" w:hAnsi="Arial" w:cs="Arial"/>
        </w:rPr>
      </w:pPr>
    </w:p>
    <w:p w14:paraId="0021D179" w14:textId="3C4C3E49" w:rsidR="004A6EF3" w:rsidRDefault="004A6EF3" w:rsidP="00844653">
      <w:pPr>
        <w:ind w:firstLine="360"/>
        <w:jc w:val="both"/>
        <w:rPr>
          <w:rFonts w:ascii="Arial" w:hAnsi="Arial" w:cs="Arial"/>
        </w:rPr>
      </w:pPr>
    </w:p>
    <w:p w14:paraId="53FE46FE" w14:textId="6EAED3CD" w:rsidR="009B36AF" w:rsidRDefault="009B36AF" w:rsidP="00844653">
      <w:pPr>
        <w:ind w:firstLine="360"/>
        <w:jc w:val="both"/>
        <w:rPr>
          <w:rFonts w:ascii="Arial" w:hAnsi="Arial" w:cs="Arial"/>
        </w:rPr>
      </w:pPr>
    </w:p>
    <w:p w14:paraId="44006046" w14:textId="0D61643C" w:rsidR="009B36AF" w:rsidRDefault="009B36AF" w:rsidP="00844653">
      <w:pPr>
        <w:ind w:firstLine="360"/>
        <w:jc w:val="both"/>
        <w:rPr>
          <w:rFonts w:ascii="Arial" w:hAnsi="Arial" w:cs="Arial"/>
        </w:rPr>
      </w:pPr>
    </w:p>
    <w:p w14:paraId="6C4F0A5E" w14:textId="51DDAE4D" w:rsidR="009B36AF" w:rsidRDefault="009B36AF" w:rsidP="00844653">
      <w:pPr>
        <w:ind w:firstLine="360"/>
        <w:jc w:val="both"/>
        <w:rPr>
          <w:rFonts w:ascii="Arial" w:hAnsi="Arial" w:cs="Arial"/>
        </w:rPr>
      </w:pPr>
    </w:p>
    <w:p w14:paraId="4074A773" w14:textId="77777777" w:rsidR="009B36AF" w:rsidRDefault="009B36AF" w:rsidP="00844653">
      <w:pPr>
        <w:ind w:firstLine="360"/>
        <w:jc w:val="both"/>
        <w:rPr>
          <w:rFonts w:ascii="Arial" w:hAnsi="Arial" w:cs="Arial"/>
        </w:rPr>
      </w:pPr>
    </w:p>
    <w:p w14:paraId="1ACD1C8D" w14:textId="43391685" w:rsidR="00BF2510" w:rsidRPr="00226084" w:rsidRDefault="00BF2510" w:rsidP="00844653">
      <w:pPr>
        <w:ind w:firstLine="360"/>
        <w:jc w:val="both"/>
        <w:rPr>
          <w:rFonts w:ascii="Arial" w:hAnsi="Arial" w:cs="Arial"/>
        </w:rPr>
      </w:pPr>
      <w:r w:rsidRPr="00226084">
        <w:rPr>
          <w:rFonts w:ascii="Arial" w:hAnsi="Arial" w:cs="Arial"/>
        </w:rPr>
        <w:lastRenderedPageBreak/>
        <w:t>Questions from the floor:</w:t>
      </w:r>
    </w:p>
    <w:p w14:paraId="75129F4A" w14:textId="475CCDE6" w:rsidR="00226084" w:rsidRDefault="00226084" w:rsidP="00226084">
      <w:pPr>
        <w:pStyle w:val="ListParagraph"/>
        <w:numPr>
          <w:ilvl w:val="0"/>
          <w:numId w:val="15"/>
        </w:numPr>
        <w:jc w:val="both"/>
        <w:rPr>
          <w:rFonts w:ascii="Arial" w:hAnsi="Arial" w:cs="Arial"/>
        </w:rPr>
      </w:pPr>
      <w:r>
        <w:rPr>
          <w:rFonts w:ascii="Arial" w:hAnsi="Arial" w:cs="Arial"/>
        </w:rPr>
        <w:t xml:space="preserve">Do banks have any control over means of production? </w:t>
      </w:r>
      <w:r w:rsidR="00BE2B14">
        <w:rPr>
          <w:rFonts w:ascii="Arial" w:hAnsi="Arial" w:cs="Arial"/>
        </w:rPr>
        <w:t>In general, e</w:t>
      </w:r>
      <w:r>
        <w:rPr>
          <w:rFonts w:ascii="Arial" w:hAnsi="Arial" w:cs="Arial"/>
        </w:rPr>
        <w:t xml:space="preserve">quity, value, </w:t>
      </w:r>
      <w:r w:rsidR="00BE2B14">
        <w:rPr>
          <w:rFonts w:ascii="Arial" w:hAnsi="Arial" w:cs="Arial"/>
        </w:rPr>
        <w:t>and improvements on property. The b</w:t>
      </w:r>
      <w:r>
        <w:rPr>
          <w:rFonts w:ascii="Arial" w:hAnsi="Arial" w:cs="Arial"/>
        </w:rPr>
        <w:t xml:space="preserve">anks </w:t>
      </w:r>
      <w:r w:rsidR="00BE2B14">
        <w:rPr>
          <w:rFonts w:ascii="Arial" w:hAnsi="Arial" w:cs="Arial"/>
        </w:rPr>
        <w:t xml:space="preserve">are </w:t>
      </w:r>
      <w:r>
        <w:rPr>
          <w:rFonts w:ascii="Arial" w:hAnsi="Arial" w:cs="Arial"/>
        </w:rPr>
        <w:t xml:space="preserve">only concerned whether repayments are being made. </w:t>
      </w:r>
    </w:p>
    <w:p w14:paraId="014AC45D" w14:textId="016066AA" w:rsidR="00226084" w:rsidRDefault="00BE2B14" w:rsidP="00226084">
      <w:pPr>
        <w:pStyle w:val="ListParagraph"/>
        <w:numPr>
          <w:ilvl w:val="0"/>
          <w:numId w:val="15"/>
        </w:numPr>
        <w:jc w:val="both"/>
        <w:rPr>
          <w:rFonts w:ascii="Arial" w:hAnsi="Arial" w:cs="Arial"/>
        </w:rPr>
      </w:pPr>
      <w:r>
        <w:rPr>
          <w:rFonts w:ascii="Arial" w:hAnsi="Arial" w:cs="Arial"/>
        </w:rPr>
        <w:t xml:space="preserve">Transport of livestock and nearest abattoirs? The nearest abattoirs are </w:t>
      </w:r>
      <w:r w:rsidR="00226084">
        <w:rPr>
          <w:rFonts w:ascii="Arial" w:hAnsi="Arial" w:cs="Arial"/>
        </w:rPr>
        <w:t>Goulburn,</w:t>
      </w:r>
      <w:r>
        <w:rPr>
          <w:rFonts w:ascii="Arial" w:hAnsi="Arial" w:cs="Arial"/>
        </w:rPr>
        <w:t xml:space="preserve"> Cooma and Yass.</w:t>
      </w:r>
    </w:p>
    <w:p w14:paraId="54C3BAD0" w14:textId="134AA1F9" w:rsidR="00226084" w:rsidRPr="009E6374" w:rsidRDefault="00226084" w:rsidP="00226084">
      <w:pPr>
        <w:pStyle w:val="ListParagraph"/>
        <w:numPr>
          <w:ilvl w:val="0"/>
          <w:numId w:val="15"/>
        </w:numPr>
        <w:jc w:val="both"/>
        <w:rPr>
          <w:rFonts w:ascii="Arial" w:hAnsi="Arial" w:cs="Arial"/>
        </w:rPr>
      </w:pPr>
      <w:r>
        <w:rPr>
          <w:rFonts w:ascii="Arial" w:hAnsi="Arial" w:cs="Arial"/>
        </w:rPr>
        <w:t>Issues relating to historic properties? – James runs a grazing lease on “</w:t>
      </w:r>
      <w:proofErr w:type="spellStart"/>
      <w:r>
        <w:rPr>
          <w:rFonts w:ascii="Arial" w:hAnsi="Arial" w:cs="Arial"/>
        </w:rPr>
        <w:t>Landrigg</w:t>
      </w:r>
      <w:proofErr w:type="spellEnd"/>
      <w:r>
        <w:rPr>
          <w:rFonts w:ascii="Arial" w:hAnsi="Arial" w:cs="Arial"/>
        </w:rPr>
        <w:t>”, the same property where William Farrer grew rust resist</w:t>
      </w:r>
      <w:r w:rsidR="00EB6832">
        <w:rPr>
          <w:rFonts w:ascii="Arial" w:hAnsi="Arial" w:cs="Arial"/>
        </w:rPr>
        <w:t xml:space="preserve">ant wheat, over 120 years ago, </w:t>
      </w:r>
      <w:r w:rsidR="00BE2B14">
        <w:rPr>
          <w:rFonts w:ascii="Arial" w:hAnsi="Arial" w:cs="Arial"/>
        </w:rPr>
        <w:t>two</w:t>
      </w:r>
      <w:r>
        <w:rPr>
          <w:rFonts w:ascii="Arial" w:hAnsi="Arial" w:cs="Arial"/>
        </w:rPr>
        <w:t xml:space="preserve"> </w:t>
      </w:r>
      <w:r w:rsidR="00EB6832">
        <w:rPr>
          <w:rFonts w:ascii="Arial" w:hAnsi="Arial" w:cs="Arial"/>
        </w:rPr>
        <w:t xml:space="preserve">of the </w:t>
      </w:r>
      <w:r>
        <w:rPr>
          <w:rFonts w:ascii="Arial" w:hAnsi="Arial" w:cs="Arial"/>
        </w:rPr>
        <w:t>houses on the property are on</w:t>
      </w:r>
      <w:r w:rsidR="00BE2B14">
        <w:rPr>
          <w:rFonts w:ascii="Arial" w:hAnsi="Arial" w:cs="Arial"/>
        </w:rPr>
        <w:t xml:space="preserve"> the</w:t>
      </w:r>
      <w:r>
        <w:rPr>
          <w:rFonts w:ascii="Arial" w:hAnsi="Arial" w:cs="Arial"/>
        </w:rPr>
        <w:t xml:space="preserve"> interim heritage register. </w:t>
      </w:r>
    </w:p>
    <w:p w14:paraId="0AF01938" w14:textId="77777777" w:rsidR="00BF2510" w:rsidRPr="009B36AF" w:rsidRDefault="00BF2510" w:rsidP="00226084">
      <w:pPr>
        <w:pStyle w:val="ListParagraph"/>
        <w:jc w:val="both"/>
        <w:rPr>
          <w:rFonts w:ascii="Arial" w:hAnsi="Arial" w:cs="Arial"/>
          <w:color w:val="000000" w:themeColor="text1"/>
          <w:sz w:val="20"/>
          <w:szCs w:val="20"/>
        </w:rPr>
      </w:pPr>
    </w:p>
    <w:p w14:paraId="0B00B039" w14:textId="18AAE0B4" w:rsidR="003370A4" w:rsidRPr="007125AE" w:rsidRDefault="00BF2510" w:rsidP="00BF2510">
      <w:pPr>
        <w:rPr>
          <w:rFonts w:ascii="Arial" w:eastAsia="Times New Roman" w:hAnsi="Arial" w:cs="Arial"/>
          <w:b/>
        </w:rPr>
      </w:pPr>
      <w:r w:rsidRPr="007125AE">
        <w:rPr>
          <w:rFonts w:ascii="Arial" w:eastAsia="Times New Roman" w:hAnsi="Arial" w:cs="Arial"/>
          <w:b/>
        </w:rPr>
        <w:t xml:space="preserve">- Catherine Kiernan - </w:t>
      </w:r>
      <w:r w:rsidR="00A00E70" w:rsidRPr="007125AE">
        <w:rPr>
          <w:rFonts w:ascii="Arial" w:eastAsia="Times New Roman" w:hAnsi="Arial" w:cs="Arial"/>
          <w:b/>
        </w:rPr>
        <w:t>AC</w:t>
      </w:r>
      <w:r w:rsidRPr="007125AE">
        <w:rPr>
          <w:rFonts w:ascii="Arial" w:eastAsia="Times New Roman" w:hAnsi="Arial" w:cs="Arial"/>
          <w:b/>
        </w:rPr>
        <w:t>T Government Climate Strategy</w:t>
      </w:r>
    </w:p>
    <w:p w14:paraId="37CCE682" w14:textId="77777777" w:rsidR="007125AE" w:rsidRPr="007125AE" w:rsidRDefault="00904F79" w:rsidP="007125AE">
      <w:pPr>
        <w:pStyle w:val="ListParagraph"/>
        <w:numPr>
          <w:ilvl w:val="0"/>
          <w:numId w:val="17"/>
        </w:numPr>
        <w:jc w:val="both"/>
        <w:rPr>
          <w:rFonts w:ascii="Arial" w:hAnsi="Arial" w:cs="Arial"/>
        </w:rPr>
      </w:pPr>
      <w:r w:rsidRPr="007125AE">
        <w:rPr>
          <w:rFonts w:ascii="Arial" w:hAnsi="Arial" w:cs="Arial"/>
        </w:rPr>
        <w:t xml:space="preserve">The ACT Government has released a discussion paper on its next climate change strategy towards net zero emissions. The discussion paper outlines draft interim targets for 2025, 2030 and 2040, proposes to achieve net zero emissions by 2045, and looks at the key sectors which we need to focus actions towards. </w:t>
      </w:r>
    </w:p>
    <w:p w14:paraId="07143CA9" w14:textId="0118D1A8" w:rsidR="00797800" w:rsidRPr="007125AE" w:rsidRDefault="00904F79" w:rsidP="00C833A1">
      <w:pPr>
        <w:pStyle w:val="ListParagraph"/>
        <w:numPr>
          <w:ilvl w:val="0"/>
          <w:numId w:val="17"/>
        </w:numPr>
        <w:jc w:val="both"/>
        <w:rPr>
          <w:rFonts w:ascii="Arial" w:hAnsi="Arial" w:cs="Arial"/>
        </w:rPr>
      </w:pPr>
      <w:r w:rsidRPr="007125AE">
        <w:rPr>
          <w:rFonts w:ascii="Arial" w:hAnsi="Arial" w:cs="Arial"/>
        </w:rPr>
        <w:t xml:space="preserve">The main areas we need to reduce emissions are from transport – the use of petrol and diesel vehicles – and natural gas we can now be replaced by more efficient electric appliances run by renewable electricity. The community is asked to send their thoughts about the emission reduction targets and what areas the Government should </w:t>
      </w:r>
      <w:r w:rsidR="00BE61CE" w:rsidRPr="007125AE">
        <w:rPr>
          <w:rFonts w:ascii="Arial" w:hAnsi="Arial" w:cs="Arial"/>
        </w:rPr>
        <w:t>prioritise its actions towards.</w:t>
      </w:r>
    </w:p>
    <w:p w14:paraId="6DD99EB4" w14:textId="748BEAAD" w:rsidR="00D53A6F" w:rsidRPr="00667346" w:rsidRDefault="00D53A6F" w:rsidP="00C833A1">
      <w:pPr>
        <w:pStyle w:val="ListParagraph"/>
        <w:numPr>
          <w:ilvl w:val="0"/>
          <w:numId w:val="17"/>
        </w:numPr>
        <w:jc w:val="both"/>
        <w:rPr>
          <w:rFonts w:ascii="Arial" w:hAnsi="Arial" w:cs="Arial"/>
          <w:color w:val="0000FF" w:themeColor="hyperlink"/>
          <w:u w:val="single"/>
        </w:rPr>
      </w:pPr>
      <w:r w:rsidRPr="007125AE">
        <w:rPr>
          <w:rFonts w:ascii="Arial" w:hAnsi="Arial" w:cs="Arial"/>
        </w:rPr>
        <w:t xml:space="preserve">Opportunities for community engagement: </w:t>
      </w:r>
      <w:r w:rsidR="00BE61CE" w:rsidRPr="007125AE">
        <w:rPr>
          <w:rFonts w:ascii="Arial" w:hAnsi="Arial" w:cs="Arial"/>
        </w:rPr>
        <w:t xml:space="preserve">Consultation </w:t>
      </w:r>
      <w:r w:rsidRPr="007125AE">
        <w:rPr>
          <w:rFonts w:ascii="Arial" w:hAnsi="Arial" w:cs="Arial"/>
        </w:rPr>
        <w:t xml:space="preserve">period open </w:t>
      </w:r>
      <w:r w:rsidR="00B960E3" w:rsidRPr="007125AE">
        <w:rPr>
          <w:rFonts w:ascii="Arial" w:hAnsi="Arial" w:cs="Arial"/>
        </w:rPr>
        <w:t>from December 2017 to 9 April 2018, request for ideas and feedback.</w:t>
      </w:r>
      <w:r w:rsidR="00537B0C" w:rsidRPr="007125AE">
        <w:rPr>
          <w:rFonts w:ascii="Arial" w:hAnsi="Arial" w:cs="Arial"/>
        </w:rPr>
        <w:t xml:space="preserve"> Community members can complete the climate change survey which is accessible on the Environment, Planning and Sustainable </w:t>
      </w:r>
      <w:r w:rsidRPr="007125AE">
        <w:rPr>
          <w:rFonts w:ascii="Arial" w:hAnsi="Arial" w:cs="Arial"/>
        </w:rPr>
        <w:t xml:space="preserve">Development Directorate website: </w:t>
      </w:r>
      <w:hyperlink r:id="rId8" w:history="1">
        <w:r w:rsidRPr="007125AE">
          <w:rPr>
            <w:rStyle w:val="Hyperlink"/>
            <w:rFonts w:ascii="Arial" w:hAnsi="Arial" w:cs="Arial"/>
          </w:rPr>
          <w:t>www.yoursay.act.gov.au/zero-emissions</w:t>
        </w:r>
      </w:hyperlink>
      <w:r w:rsidRPr="007125AE">
        <w:rPr>
          <w:rFonts w:ascii="Arial" w:hAnsi="Arial" w:cs="Arial"/>
        </w:rPr>
        <w:t xml:space="preserve"> or email: </w:t>
      </w:r>
      <w:hyperlink r:id="rId9" w:history="1">
        <w:r w:rsidRPr="007125AE">
          <w:rPr>
            <w:rStyle w:val="Hyperlink"/>
            <w:rFonts w:ascii="Arial" w:hAnsi="Arial" w:cs="Arial"/>
          </w:rPr>
          <w:t>climatechange@act.gov.au</w:t>
        </w:r>
      </w:hyperlink>
    </w:p>
    <w:p w14:paraId="7BC0C450" w14:textId="6EA65C81" w:rsidR="00667346" w:rsidRPr="008439C3" w:rsidRDefault="00667346" w:rsidP="00844653">
      <w:pPr>
        <w:ind w:firstLine="360"/>
        <w:jc w:val="both"/>
        <w:rPr>
          <w:rFonts w:ascii="Arial" w:hAnsi="Arial" w:cs="Arial"/>
        </w:rPr>
      </w:pPr>
      <w:r>
        <w:rPr>
          <w:rFonts w:ascii="Arial" w:hAnsi="Arial" w:cs="Arial"/>
        </w:rPr>
        <w:t>Action:</w:t>
      </w:r>
    </w:p>
    <w:p w14:paraId="7CFC47DE" w14:textId="37EE3736" w:rsidR="00BF2510" w:rsidRPr="00667346" w:rsidRDefault="00667346" w:rsidP="00BF2510">
      <w:pPr>
        <w:pStyle w:val="ListParagraph"/>
        <w:numPr>
          <w:ilvl w:val="0"/>
          <w:numId w:val="3"/>
        </w:numPr>
        <w:jc w:val="both"/>
        <w:rPr>
          <w:rFonts w:ascii="Arial" w:eastAsia="Times New Roman" w:hAnsi="Arial" w:cs="Arial"/>
        </w:rPr>
      </w:pPr>
      <w:r>
        <w:rPr>
          <w:rFonts w:ascii="Arial" w:eastAsia="Times New Roman" w:hAnsi="Arial" w:cs="Arial"/>
        </w:rPr>
        <w:t>P</w:t>
      </w:r>
      <w:r w:rsidR="00537B0C">
        <w:rPr>
          <w:rFonts w:ascii="Arial" w:eastAsia="Times New Roman" w:hAnsi="Arial" w:cs="Arial"/>
        </w:rPr>
        <w:t>lace</w:t>
      </w:r>
      <w:r>
        <w:rPr>
          <w:rFonts w:ascii="Arial" w:eastAsia="Times New Roman" w:hAnsi="Arial" w:cs="Arial"/>
        </w:rPr>
        <w:t xml:space="preserve"> a</w:t>
      </w:r>
      <w:r w:rsidR="008439C3">
        <w:rPr>
          <w:rFonts w:ascii="Arial" w:eastAsia="Times New Roman" w:hAnsi="Arial" w:cs="Arial"/>
        </w:rPr>
        <w:t xml:space="preserve"> link </w:t>
      </w:r>
      <w:r w:rsidR="00537B0C">
        <w:rPr>
          <w:rFonts w:ascii="Arial" w:eastAsia="Times New Roman" w:hAnsi="Arial" w:cs="Arial"/>
        </w:rPr>
        <w:t xml:space="preserve">on </w:t>
      </w:r>
      <w:r>
        <w:rPr>
          <w:rFonts w:ascii="Arial" w:eastAsia="Times New Roman" w:hAnsi="Arial" w:cs="Arial"/>
        </w:rPr>
        <w:t xml:space="preserve">the </w:t>
      </w:r>
      <w:r w:rsidR="008439C3">
        <w:rPr>
          <w:rFonts w:ascii="Arial" w:eastAsia="Times New Roman" w:hAnsi="Arial" w:cs="Arial"/>
        </w:rPr>
        <w:t>TCC website to</w:t>
      </w:r>
      <w:r w:rsidR="00537B0C">
        <w:rPr>
          <w:rFonts w:ascii="Arial" w:eastAsia="Times New Roman" w:hAnsi="Arial" w:cs="Arial"/>
        </w:rPr>
        <w:t xml:space="preserve"> Climate Change page on </w:t>
      </w:r>
      <w:r w:rsidR="00537B0C">
        <w:rPr>
          <w:rFonts w:ascii="Arial" w:hAnsi="Arial" w:cs="Arial"/>
        </w:rPr>
        <w:t>Environment, Planning and Sustainable Development Directorate website</w:t>
      </w:r>
      <w:r w:rsidR="00537B0C">
        <w:rPr>
          <w:rFonts w:ascii="Arial" w:eastAsia="Times New Roman" w:hAnsi="Arial" w:cs="Arial"/>
        </w:rPr>
        <w:t>.</w:t>
      </w:r>
    </w:p>
    <w:p w14:paraId="5877D0E2" w14:textId="271FDFEF" w:rsidR="00BF2510" w:rsidRDefault="00BF2510" w:rsidP="00EB6832">
      <w:pPr>
        <w:ind w:left="360"/>
        <w:jc w:val="both"/>
        <w:rPr>
          <w:rFonts w:ascii="Arial" w:hAnsi="Arial" w:cs="Arial"/>
        </w:rPr>
      </w:pPr>
      <w:r w:rsidRPr="00844653">
        <w:rPr>
          <w:rFonts w:ascii="Arial" w:hAnsi="Arial" w:cs="Arial"/>
        </w:rPr>
        <w:t>Questions from the floor:</w:t>
      </w:r>
    </w:p>
    <w:p w14:paraId="4B714339" w14:textId="6D68AD3F" w:rsidR="00844653" w:rsidRDefault="00844653" w:rsidP="00844653">
      <w:pPr>
        <w:pStyle w:val="ListParagraph"/>
        <w:numPr>
          <w:ilvl w:val="0"/>
          <w:numId w:val="19"/>
        </w:numPr>
        <w:jc w:val="both"/>
        <w:rPr>
          <w:rFonts w:ascii="Arial" w:hAnsi="Arial" w:cs="Arial"/>
        </w:rPr>
      </w:pPr>
      <w:r w:rsidRPr="00844653">
        <w:rPr>
          <w:rFonts w:ascii="Arial" w:hAnsi="Arial" w:cs="Arial"/>
        </w:rPr>
        <w:t xml:space="preserve">Is the program being implemented in schools? The </w:t>
      </w:r>
      <w:proofErr w:type="spellStart"/>
      <w:r w:rsidRPr="00844653">
        <w:rPr>
          <w:rFonts w:ascii="Arial" w:hAnsi="Arial" w:cs="Arial"/>
        </w:rPr>
        <w:t>Actsmart</w:t>
      </w:r>
      <w:proofErr w:type="spellEnd"/>
      <w:r w:rsidRPr="00844653">
        <w:rPr>
          <w:rFonts w:ascii="Arial" w:hAnsi="Arial" w:cs="Arial"/>
        </w:rPr>
        <w:t xml:space="preserve"> Program is implemented in</w:t>
      </w:r>
      <w:r>
        <w:rPr>
          <w:rFonts w:ascii="Arial" w:hAnsi="Arial" w:cs="Arial"/>
        </w:rPr>
        <w:t xml:space="preserve"> ACT schools. Schools are provided with sustainability packs.</w:t>
      </w:r>
    </w:p>
    <w:p w14:paraId="0DE03547" w14:textId="595638CF" w:rsidR="00844653" w:rsidRPr="00844653" w:rsidRDefault="00844653" w:rsidP="00844653">
      <w:pPr>
        <w:pStyle w:val="ListParagraph"/>
        <w:numPr>
          <w:ilvl w:val="0"/>
          <w:numId w:val="19"/>
        </w:numPr>
        <w:jc w:val="both"/>
        <w:rPr>
          <w:rFonts w:ascii="Arial" w:hAnsi="Arial" w:cs="Arial"/>
        </w:rPr>
      </w:pPr>
      <w:r>
        <w:rPr>
          <w:rFonts w:ascii="Arial" w:hAnsi="Arial" w:cs="Arial"/>
        </w:rPr>
        <w:t>How can children learn about recycling if the schools don’t have the facilities? There is a need to start somewhere even though schools may not have the resourcing to accommodate the teaching hours required.</w:t>
      </w:r>
    </w:p>
    <w:p w14:paraId="31348F3F" w14:textId="32AB3FBB" w:rsidR="00EB6832" w:rsidRDefault="00EB6832" w:rsidP="00226084">
      <w:pPr>
        <w:pStyle w:val="ListParagraph"/>
        <w:numPr>
          <w:ilvl w:val="0"/>
          <w:numId w:val="15"/>
        </w:numPr>
        <w:rPr>
          <w:rFonts w:ascii="Arial" w:eastAsia="Times New Roman" w:hAnsi="Arial" w:cs="Arial"/>
        </w:rPr>
      </w:pPr>
      <w:r>
        <w:rPr>
          <w:rFonts w:ascii="Arial" w:eastAsia="Times New Roman" w:hAnsi="Arial" w:cs="Arial"/>
        </w:rPr>
        <w:t>In relation to the Laneway Project tree planting, is it the intention of the government to maintain a living infrastructure project? Yes, it is. The project will include trees and grassed areas.</w:t>
      </w:r>
    </w:p>
    <w:p w14:paraId="58E70B59" w14:textId="379B8CCC" w:rsidR="00EB6832" w:rsidRDefault="00EB6832" w:rsidP="00226084">
      <w:pPr>
        <w:pStyle w:val="ListParagraph"/>
        <w:numPr>
          <w:ilvl w:val="0"/>
          <w:numId w:val="15"/>
        </w:numPr>
        <w:rPr>
          <w:rFonts w:ascii="Arial" w:eastAsia="Times New Roman" w:hAnsi="Arial" w:cs="Arial"/>
        </w:rPr>
      </w:pPr>
      <w:r>
        <w:rPr>
          <w:rFonts w:ascii="Arial" w:eastAsia="Times New Roman" w:hAnsi="Arial" w:cs="Arial"/>
        </w:rPr>
        <w:t>Isn’t there a conflict between the need for urban</w:t>
      </w:r>
      <w:r w:rsidR="00F8650E">
        <w:rPr>
          <w:rFonts w:ascii="Arial" w:eastAsia="Times New Roman" w:hAnsi="Arial" w:cs="Arial"/>
        </w:rPr>
        <w:t xml:space="preserve"> for</w:t>
      </w:r>
      <w:r>
        <w:rPr>
          <w:rFonts w:ascii="Arial" w:eastAsia="Times New Roman" w:hAnsi="Arial" w:cs="Arial"/>
        </w:rPr>
        <w:t xml:space="preserve">ests and medium and </w:t>
      </w:r>
      <w:r w:rsidR="00612C67">
        <w:rPr>
          <w:rFonts w:ascii="Arial" w:eastAsia="Times New Roman" w:hAnsi="Arial" w:cs="Arial"/>
        </w:rPr>
        <w:t>high-density</w:t>
      </w:r>
      <w:r>
        <w:rPr>
          <w:rFonts w:ascii="Arial" w:eastAsia="Times New Roman" w:hAnsi="Arial" w:cs="Arial"/>
        </w:rPr>
        <w:t xml:space="preserve"> housing? </w:t>
      </w:r>
      <w:r w:rsidR="00F8650E">
        <w:rPr>
          <w:rFonts w:ascii="Arial" w:eastAsia="Times New Roman" w:hAnsi="Arial" w:cs="Arial"/>
        </w:rPr>
        <w:t>Increased u</w:t>
      </w:r>
      <w:r>
        <w:rPr>
          <w:rFonts w:ascii="Arial" w:eastAsia="Times New Roman" w:hAnsi="Arial" w:cs="Arial"/>
        </w:rPr>
        <w:t xml:space="preserve">rban intensification </w:t>
      </w:r>
      <w:r w:rsidR="00F8650E">
        <w:rPr>
          <w:rFonts w:ascii="Arial" w:eastAsia="Times New Roman" w:hAnsi="Arial" w:cs="Arial"/>
        </w:rPr>
        <w:t xml:space="preserve">and renewal </w:t>
      </w:r>
      <w:r>
        <w:rPr>
          <w:rFonts w:ascii="Arial" w:eastAsia="Times New Roman" w:hAnsi="Arial" w:cs="Arial"/>
        </w:rPr>
        <w:t xml:space="preserve">does impact on carbon sequestration and amount of shade and therefore urban heat increases. Mapping has been undertaken to assess where there are urban heat problems. </w:t>
      </w:r>
    </w:p>
    <w:p w14:paraId="151A0726" w14:textId="49A1A68E" w:rsidR="00F8650E" w:rsidRDefault="00F8650E" w:rsidP="00226084">
      <w:pPr>
        <w:pStyle w:val="ListParagraph"/>
        <w:numPr>
          <w:ilvl w:val="0"/>
          <w:numId w:val="15"/>
        </w:numPr>
        <w:rPr>
          <w:rFonts w:ascii="Arial" w:eastAsia="Times New Roman" w:hAnsi="Arial" w:cs="Arial"/>
        </w:rPr>
      </w:pPr>
      <w:r>
        <w:rPr>
          <w:rFonts w:ascii="Arial" w:eastAsia="Times New Roman" w:hAnsi="Arial" w:cs="Arial"/>
        </w:rPr>
        <w:t>Will we have green roofs on roof tops in high density areas? Currently considering appropriate targets and whether it should be mandatory or voluntary.</w:t>
      </w:r>
    </w:p>
    <w:p w14:paraId="0E49D808" w14:textId="56AEEAEA" w:rsidR="00F8650E" w:rsidRDefault="00F8650E" w:rsidP="00226084">
      <w:pPr>
        <w:pStyle w:val="ListParagraph"/>
        <w:numPr>
          <w:ilvl w:val="0"/>
          <w:numId w:val="15"/>
        </w:numPr>
        <w:rPr>
          <w:rFonts w:ascii="Arial" w:eastAsia="Times New Roman" w:hAnsi="Arial" w:cs="Arial"/>
        </w:rPr>
      </w:pPr>
      <w:r>
        <w:rPr>
          <w:rFonts w:ascii="Arial" w:eastAsia="Times New Roman" w:hAnsi="Arial" w:cs="Arial"/>
        </w:rPr>
        <w:t>It seems some of the targets are idealistic and trying to defy mother nature? Climate variability is something we have to live with and meeting the targets will be a challenge.</w:t>
      </w:r>
    </w:p>
    <w:p w14:paraId="39991D79" w14:textId="29861D31" w:rsidR="00F8650E" w:rsidRDefault="00EB6832" w:rsidP="00226084">
      <w:pPr>
        <w:pStyle w:val="ListParagraph"/>
        <w:numPr>
          <w:ilvl w:val="0"/>
          <w:numId w:val="15"/>
        </w:numPr>
        <w:rPr>
          <w:rFonts w:ascii="Arial" w:eastAsia="Times New Roman" w:hAnsi="Arial" w:cs="Arial"/>
        </w:rPr>
      </w:pPr>
      <w:r>
        <w:rPr>
          <w:rFonts w:ascii="Arial" w:eastAsia="Times New Roman" w:hAnsi="Arial" w:cs="Arial"/>
        </w:rPr>
        <w:t>What is the whole of government</w:t>
      </w:r>
      <w:r w:rsidR="00226084">
        <w:rPr>
          <w:rFonts w:ascii="Arial" w:eastAsia="Times New Roman" w:hAnsi="Arial" w:cs="Arial"/>
        </w:rPr>
        <w:t xml:space="preserve"> approach to unintended consequences for sub po</w:t>
      </w:r>
      <w:r w:rsidR="00E975C0">
        <w:rPr>
          <w:rFonts w:ascii="Arial" w:eastAsia="Times New Roman" w:hAnsi="Arial" w:cs="Arial"/>
        </w:rPr>
        <w:t>p</w:t>
      </w:r>
      <w:r w:rsidR="00226084">
        <w:rPr>
          <w:rFonts w:ascii="Arial" w:eastAsia="Times New Roman" w:hAnsi="Arial" w:cs="Arial"/>
        </w:rPr>
        <w:t>ulations e.g</w:t>
      </w:r>
      <w:r w:rsidR="003C1440">
        <w:rPr>
          <w:rFonts w:ascii="Arial" w:eastAsia="Times New Roman" w:hAnsi="Arial" w:cs="Arial"/>
        </w:rPr>
        <w:t>.</w:t>
      </w:r>
      <w:r w:rsidR="00226084">
        <w:rPr>
          <w:rFonts w:ascii="Arial" w:eastAsia="Times New Roman" w:hAnsi="Arial" w:cs="Arial"/>
        </w:rPr>
        <w:t xml:space="preserve"> </w:t>
      </w:r>
      <w:r w:rsidR="00F8650E">
        <w:rPr>
          <w:rFonts w:ascii="Arial" w:eastAsia="Times New Roman" w:hAnsi="Arial" w:cs="Arial"/>
        </w:rPr>
        <w:t xml:space="preserve">the reduction of natural gas and the retraining of </w:t>
      </w:r>
      <w:r w:rsidR="00226084">
        <w:rPr>
          <w:rFonts w:ascii="Arial" w:eastAsia="Times New Roman" w:hAnsi="Arial" w:cs="Arial"/>
        </w:rPr>
        <w:t xml:space="preserve">gas </w:t>
      </w:r>
      <w:r w:rsidR="00226084">
        <w:rPr>
          <w:rFonts w:ascii="Arial" w:eastAsia="Times New Roman" w:hAnsi="Arial" w:cs="Arial"/>
        </w:rPr>
        <w:lastRenderedPageBreak/>
        <w:t>fitte</w:t>
      </w:r>
      <w:r w:rsidR="00F8650E">
        <w:rPr>
          <w:rFonts w:ascii="Arial" w:eastAsia="Times New Roman" w:hAnsi="Arial" w:cs="Arial"/>
        </w:rPr>
        <w:t>rs and education</w:t>
      </w:r>
      <w:r w:rsidR="00226084">
        <w:rPr>
          <w:rFonts w:ascii="Arial" w:eastAsia="Times New Roman" w:hAnsi="Arial" w:cs="Arial"/>
        </w:rPr>
        <w:t xml:space="preserve">? </w:t>
      </w:r>
      <w:r w:rsidR="00F8650E">
        <w:rPr>
          <w:rFonts w:ascii="Arial" w:eastAsia="Times New Roman" w:hAnsi="Arial" w:cs="Arial"/>
        </w:rPr>
        <w:t xml:space="preserve">Education is a </w:t>
      </w:r>
      <w:r w:rsidR="004D697A">
        <w:rPr>
          <w:rFonts w:ascii="Arial" w:eastAsia="Times New Roman" w:hAnsi="Arial" w:cs="Arial"/>
        </w:rPr>
        <w:t xml:space="preserve">key </w:t>
      </w:r>
      <w:r w:rsidR="00612C67">
        <w:rPr>
          <w:rFonts w:ascii="Arial" w:eastAsia="Times New Roman" w:hAnsi="Arial" w:cs="Arial"/>
        </w:rPr>
        <w:t>component in</w:t>
      </w:r>
      <w:r w:rsidR="00F8650E">
        <w:rPr>
          <w:rFonts w:ascii="Arial" w:eastAsia="Times New Roman" w:hAnsi="Arial" w:cs="Arial"/>
        </w:rPr>
        <w:t xml:space="preserve"> relation to retraining and the Directorate are talking to industry peak bodies. </w:t>
      </w:r>
    </w:p>
    <w:p w14:paraId="504047A7" w14:textId="5E06FFF1" w:rsidR="00226084" w:rsidRDefault="004D697A" w:rsidP="00226084">
      <w:pPr>
        <w:pStyle w:val="ListParagraph"/>
        <w:numPr>
          <w:ilvl w:val="0"/>
          <w:numId w:val="15"/>
        </w:numPr>
        <w:rPr>
          <w:rFonts w:ascii="Arial" w:eastAsia="Times New Roman" w:hAnsi="Arial" w:cs="Arial"/>
        </w:rPr>
      </w:pPr>
      <w:r>
        <w:rPr>
          <w:rFonts w:ascii="Arial" w:eastAsia="Times New Roman" w:hAnsi="Arial" w:cs="Arial"/>
        </w:rPr>
        <w:t>Population control as a key factor in the impact of climate change?</w:t>
      </w:r>
      <w:r w:rsidR="00226084">
        <w:rPr>
          <w:rFonts w:ascii="Arial" w:eastAsia="Times New Roman" w:hAnsi="Arial" w:cs="Arial"/>
        </w:rPr>
        <w:t xml:space="preserve"> – </w:t>
      </w:r>
      <w:r>
        <w:rPr>
          <w:rFonts w:ascii="Arial" w:eastAsia="Times New Roman" w:hAnsi="Arial" w:cs="Arial"/>
        </w:rPr>
        <w:t xml:space="preserve">Consideration is being given to the </w:t>
      </w:r>
      <w:r w:rsidR="00226084">
        <w:rPr>
          <w:rFonts w:ascii="Arial" w:eastAsia="Times New Roman" w:hAnsi="Arial" w:cs="Arial"/>
        </w:rPr>
        <w:t>impact of popul</w:t>
      </w:r>
      <w:r>
        <w:rPr>
          <w:rFonts w:ascii="Arial" w:eastAsia="Times New Roman" w:hAnsi="Arial" w:cs="Arial"/>
        </w:rPr>
        <w:t>ation growth and projections of</w:t>
      </w:r>
      <w:r w:rsidR="00226084">
        <w:rPr>
          <w:rFonts w:ascii="Arial" w:eastAsia="Times New Roman" w:hAnsi="Arial" w:cs="Arial"/>
        </w:rPr>
        <w:t xml:space="preserve"> impact on </w:t>
      </w:r>
      <w:r>
        <w:rPr>
          <w:rFonts w:ascii="Arial" w:eastAsia="Times New Roman" w:hAnsi="Arial" w:cs="Arial"/>
        </w:rPr>
        <w:t xml:space="preserve">the </w:t>
      </w:r>
      <w:r w:rsidR="00226084">
        <w:rPr>
          <w:rFonts w:ascii="Arial" w:eastAsia="Times New Roman" w:hAnsi="Arial" w:cs="Arial"/>
        </w:rPr>
        <w:t>environment and on Climate Change. Consumption – buying goods we don’t need.</w:t>
      </w:r>
    </w:p>
    <w:p w14:paraId="53B48BD2" w14:textId="1AA38362" w:rsidR="004D697A" w:rsidRDefault="004D697A" w:rsidP="00226084">
      <w:pPr>
        <w:pStyle w:val="ListParagraph"/>
        <w:numPr>
          <w:ilvl w:val="0"/>
          <w:numId w:val="15"/>
        </w:numPr>
        <w:rPr>
          <w:rFonts w:ascii="Arial" w:eastAsia="Times New Roman" w:hAnsi="Arial" w:cs="Arial"/>
        </w:rPr>
      </w:pPr>
      <w:r>
        <w:rPr>
          <w:rFonts w:ascii="Arial" w:eastAsia="Times New Roman" w:hAnsi="Arial" w:cs="Arial"/>
        </w:rPr>
        <w:t>What exactly do you mean by zero emissions? It is an aspirational target of n</w:t>
      </w:r>
      <w:r w:rsidR="00226084">
        <w:rPr>
          <w:rFonts w:ascii="Arial" w:eastAsia="Times New Roman" w:hAnsi="Arial" w:cs="Arial"/>
        </w:rPr>
        <w:t>et</w:t>
      </w:r>
      <w:r>
        <w:rPr>
          <w:rFonts w:ascii="Arial" w:eastAsia="Times New Roman" w:hAnsi="Arial" w:cs="Arial"/>
        </w:rPr>
        <w:t>t</w:t>
      </w:r>
      <w:r w:rsidR="00226084">
        <w:rPr>
          <w:rFonts w:ascii="Arial" w:eastAsia="Times New Roman" w:hAnsi="Arial" w:cs="Arial"/>
        </w:rPr>
        <w:t xml:space="preserve"> zero</w:t>
      </w:r>
      <w:r>
        <w:rPr>
          <w:rFonts w:ascii="Arial" w:eastAsia="Times New Roman" w:hAnsi="Arial" w:cs="Arial"/>
        </w:rPr>
        <w:t xml:space="preserve"> emissions</w:t>
      </w:r>
      <w:r w:rsidR="00612C67">
        <w:rPr>
          <w:rFonts w:ascii="Arial" w:eastAsia="Times New Roman" w:hAnsi="Arial" w:cs="Arial"/>
        </w:rPr>
        <w:t>. There is a need to action to sequestration</w:t>
      </w:r>
      <w:r w:rsidR="00226084">
        <w:rPr>
          <w:rFonts w:ascii="Arial" w:eastAsia="Times New Roman" w:hAnsi="Arial" w:cs="Arial"/>
        </w:rPr>
        <w:t xml:space="preserve">, </w:t>
      </w:r>
      <w:r>
        <w:rPr>
          <w:rFonts w:ascii="Arial" w:eastAsia="Times New Roman" w:hAnsi="Arial" w:cs="Arial"/>
        </w:rPr>
        <w:t xml:space="preserve">and </w:t>
      </w:r>
      <w:r w:rsidR="00612C67">
        <w:rPr>
          <w:rFonts w:ascii="Arial" w:eastAsia="Times New Roman" w:hAnsi="Arial" w:cs="Arial"/>
        </w:rPr>
        <w:t>there is value in</w:t>
      </w:r>
      <w:r>
        <w:rPr>
          <w:rFonts w:ascii="Arial" w:eastAsia="Times New Roman" w:hAnsi="Arial" w:cs="Arial"/>
        </w:rPr>
        <w:t xml:space="preserve"> </w:t>
      </w:r>
      <w:r w:rsidR="00226084">
        <w:rPr>
          <w:rFonts w:ascii="Arial" w:eastAsia="Times New Roman" w:hAnsi="Arial" w:cs="Arial"/>
        </w:rPr>
        <w:t>monito</w:t>
      </w:r>
      <w:r>
        <w:rPr>
          <w:rFonts w:ascii="Arial" w:eastAsia="Times New Roman" w:hAnsi="Arial" w:cs="Arial"/>
        </w:rPr>
        <w:t xml:space="preserve">ring and evaluation. </w:t>
      </w:r>
    </w:p>
    <w:p w14:paraId="1DE35D95" w14:textId="77777777" w:rsidR="004D697A" w:rsidRDefault="004D697A" w:rsidP="00226084">
      <w:pPr>
        <w:pStyle w:val="ListParagraph"/>
        <w:numPr>
          <w:ilvl w:val="0"/>
          <w:numId w:val="15"/>
        </w:numPr>
        <w:rPr>
          <w:rFonts w:ascii="Arial" w:eastAsia="Times New Roman" w:hAnsi="Arial" w:cs="Arial"/>
        </w:rPr>
      </w:pPr>
      <w:r>
        <w:rPr>
          <w:rFonts w:ascii="Arial" w:eastAsia="Times New Roman" w:hAnsi="Arial" w:cs="Arial"/>
        </w:rPr>
        <w:t>H</w:t>
      </w:r>
      <w:r w:rsidR="00226084">
        <w:rPr>
          <w:rFonts w:ascii="Arial" w:eastAsia="Times New Roman" w:hAnsi="Arial" w:cs="Arial"/>
        </w:rPr>
        <w:t>igh rises and tow</w:t>
      </w:r>
      <w:r>
        <w:rPr>
          <w:rFonts w:ascii="Arial" w:eastAsia="Times New Roman" w:hAnsi="Arial" w:cs="Arial"/>
        </w:rPr>
        <w:t xml:space="preserve">n planning as a more environmentally friendly approach? Yes, the aim is to place </w:t>
      </w:r>
      <w:r w:rsidR="00226084">
        <w:rPr>
          <w:rFonts w:ascii="Arial" w:eastAsia="Times New Roman" w:hAnsi="Arial" w:cs="Arial"/>
        </w:rPr>
        <w:t>facilities where the people are</w:t>
      </w:r>
      <w:r>
        <w:rPr>
          <w:rFonts w:ascii="Arial" w:eastAsia="Times New Roman" w:hAnsi="Arial" w:cs="Arial"/>
        </w:rPr>
        <w:t>,</w:t>
      </w:r>
      <w:r w:rsidR="00226084">
        <w:rPr>
          <w:rFonts w:ascii="Arial" w:eastAsia="Times New Roman" w:hAnsi="Arial" w:cs="Arial"/>
        </w:rPr>
        <w:t xml:space="preserve"> “compact cities</w:t>
      </w:r>
      <w:r>
        <w:rPr>
          <w:rFonts w:ascii="Arial" w:eastAsia="Times New Roman" w:hAnsi="Arial" w:cs="Arial"/>
        </w:rPr>
        <w:t xml:space="preserve">” are more environmental friendly. </w:t>
      </w:r>
      <w:r w:rsidR="00226084">
        <w:rPr>
          <w:rFonts w:ascii="Arial" w:eastAsia="Times New Roman" w:hAnsi="Arial" w:cs="Arial"/>
        </w:rPr>
        <w:t xml:space="preserve"> </w:t>
      </w:r>
    </w:p>
    <w:p w14:paraId="5481350E" w14:textId="42565BDC" w:rsidR="00FC256B" w:rsidRDefault="004D697A" w:rsidP="00226084">
      <w:pPr>
        <w:pStyle w:val="ListParagraph"/>
        <w:numPr>
          <w:ilvl w:val="0"/>
          <w:numId w:val="15"/>
        </w:numPr>
        <w:rPr>
          <w:rFonts w:ascii="Arial" w:eastAsia="Times New Roman" w:hAnsi="Arial" w:cs="Arial"/>
        </w:rPr>
      </w:pPr>
      <w:r>
        <w:rPr>
          <w:rFonts w:ascii="Arial" w:eastAsia="Times New Roman" w:hAnsi="Arial" w:cs="Arial"/>
        </w:rPr>
        <w:t>How do we go about the changes wit</w:t>
      </w:r>
      <w:r w:rsidR="00612C67">
        <w:rPr>
          <w:rFonts w:ascii="Arial" w:eastAsia="Times New Roman" w:hAnsi="Arial" w:cs="Arial"/>
        </w:rPr>
        <w:t xml:space="preserve">hout high regulation and </w:t>
      </w:r>
      <w:r>
        <w:rPr>
          <w:rFonts w:ascii="Arial" w:eastAsia="Times New Roman" w:hAnsi="Arial" w:cs="Arial"/>
        </w:rPr>
        <w:t>restrictive approaches? Regulation or free choice.</w:t>
      </w:r>
      <w:r w:rsidR="00226084">
        <w:rPr>
          <w:rFonts w:ascii="Arial" w:eastAsia="Times New Roman" w:hAnsi="Arial" w:cs="Arial"/>
        </w:rPr>
        <w:t xml:space="preserve"> </w:t>
      </w:r>
      <w:r>
        <w:rPr>
          <w:rFonts w:ascii="Arial" w:eastAsia="Times New Roman" w:hAnsi="Arial" w:cs="Arial"/>
        </w:rPr>
        <w:t xml:space="preserve">Emerging </w:t>
      </w:r>
      <w:r w:rsidR="00FC256B">
        <w:rPr>
          <w:rFonts w:ascii="Arial" w:eastAsia="Times New Roman" w:hAnsi="Arial" w:cs="Arial"/>
        </w:rPr>
        <w:t>cities need n</w:t>
      </w:r>
      <w:r w:rsidR="00226084">
        <w:rPr>
          <w:rFonts w:ascii="Arial" w:eastAsia="Times New Roman" w:hAnsi="Arial" w:cs="Arial"/>
        </w:rPr>
        <w:t>et</w:t>
      </w:r>
      <w:r w:rsidR="00FC256B">
        <w:rPr>
          <w:rFonts w:ascii="Arial" w:eastAsia="Times New Roman" w:hAnsi="Arial" w:cs="Arial"/>
        </w:rPr>
        <w:t>t</w:t>
      </w:r>
      <w:r w:rsidR="00226084">
        <w:rPr>
          <w:rFonts w:ascii="Arial" w:eastAsia="Times New Roman" w:hAnsi="Arial" w:cs="Arial"/>
        </w:rPr>
        <w:t xml:space="preserve"> zero emissions and </w:t>
      </w:r>
      <w:r w:rsidR="00FC256B">
        <w:rPr>
          <w:rFonts w:ascii="Arial" w:eastAsia="Times New Roman" w:hAnsi="Arial" w:cs="Arial"/>
        </w:rPr>
        <w:t>a low emission economy in conjunction with b</w:t>
      </w:r>
      <w:r w:rsidR="00226084">
        <w:rPr>
          <w:rFonts w:ascii="Arial" w:eastAsia="Times New Roman" w:hAnsi="Arial" w:cs="Arial"/>
        </w:rPr>
        <w:t>ehavi</w:t>
      </w:r>
      <w:r w:rsidR="00FC256B">
        <w:rPr>
          <w:rFonts w:ascii="Arial" w:eastAsia="Times New Roman" w:hAnsi="Arial" w:cs="Arial"/>
        </w:rPr>
        <w:t>oural change</w:t>
      </w:r>
      <w:r w:rsidR="00226084">
        <w:rPr>
          <w:rFonts w:ascii="Arial" w:eastAsia="Times New Roman" w:hAnsi="Arial" w:cs="Arial"/>
        </w:rPr>
        <w:t xml:space="preserve">. Change </w:t>
      </w:r>
      <w:r w:rsidR="00FC256B">
        <w:rPr>
          <w:rFonts w:ascii="Arial" w:eastAsia="Times New Roman" w:hAnsi="Arial" w:cs="Arial"/>
        </w:rPr>
        <w:t>will occur over time, gas was the transition fuel. Need to educate</w:t>
      </w:r>
      <w:r w:rsidR="00226084">
        <w:rPr>
          <w:rFonts w:ascii="Arial" w:eastAsia="Times New Roman" w:hAnsi="Arial" w:cs="Arial"/>
        </w:rPr>
        <w:t xml:space="preserve"> the population to </w:t>
      </w:r>
      <w:r w:rsidR="00FC256B">
        <w:rPr>
          <w:rFonts w:ascii="Arial" w:eastAsia="Times New Roman" w:hAnsi="Arial" w:cs="Arial"/>
        </w:rPr>
        <w:t xml:space="preserve">be able to </w:t>
      </w:r>
      <w:r w:rsidR="00226084">
        <w:rPr>
          <w:rFonts w:ascii="Arial" w:eastAsia="Times New Roman" w:hAnsi="Arial" w:cs="Arial"/>
        </w:rPr>
        <w:t xml:space="preserve">make informed consumer choices. </w:t>
      </w:r>
    </w:p>
    <w:p w14:paraId="0135E68D" w14:textId="77777777" w:rsidR="00FC256B" w:rsidRDefault="00FC256B" w:rsidP="00226084">
      <w:pPr>
        <w:pStyle w:val="ListParagraph"/>
        <w:numPr>
          <w:ilvl w:val="0"/>
          <w:numId w:val="15"/>
        </w:numPr>
        <w:rPr>
          <w:rFonts w:ascii="Arial" w:eastAsia="Times New Roman" w:hAnsi="Arial" w:cs="Arial"/>
        </w:rPr>
      </w:pPr>
      <w:r>
        <w:rPr>
          <w:rFonts w:ascii="Arial" w:eastAsia="Times New Roman" w:hAnsi="Arial" w:cs="Arial"/>
        </w:rPr>
        <w:t>Is there s</w:t>
      </w:r>
      <w:r w:rsidR="00226084">
        <w:rPr>
          <w:rFonts w:ascii="Arial" w:eastAsia="Times New Roman" w:hAnsi="Arial" w:cs="Arial"/>
        </w:rPr>
        <w:t>crutiny of the integrity of the manufactured items entering the economy</w:t>
      </w:r>
      <w:r>
        <w:rPr>
          <w:rFonts w:ascii="Arial" w:eastAsia="Times New Roman" w:hAnsi="Arial" w:cs="Arial"/>
        </w:rPr>
        <w:t>? Green</w:t>
      </w:r>
      <w:r w:rsidR="00226084">
        <w:rPr>
          <w:rFonts w:ascii="Arial" w:eastAsia="Times New Roman" w:hAnsi="Arial" w:cs="Arial"/>
        </w:rPr>
        <w:t xml:space="preserve">house gas emissions are accounted for dependent on </w:t>
      </w:r>
      <w:r>
        <w:rPr>
          <w:rFonts w:ascii="Arial" w:eastAsia="Times New Roman" w:hAnsi="Arial" w:cs="Arial"/>
        </w:rPr>
        <w:t xml:space="preserve">the </w:t>
      </w:r>
      <w:r w:rsidR="00226084">
        <w:rPr>
          <w:rFonts w:ascii="Arial" w:eastAsia="Times New Roman" w:hAnsi="Arial" w:cs="Arial"/>
        </w:rPr>
        <w:t xml:space="preserve">where emissions are created. </w:t>
      </w:r>
    </w:p>
    <w:p w14:paraId="079557FB" w14:textId="28072C7A" w:rsidR="00BF2510" w:rsidRPr="00844653" w:rsidRDefault="00FC256B" w:rsidP="00FC256B">
      <w:pPr>
        <w:pStyle w:val="ListParagraph"/>
        <w:numPr>
          <w:ilvl w:val="0"/>
          <w:numId w:val="15"/>
        </w:numPr>
        <w:rPr>
          <w:rFonts w:ascii="Arial" w:hAnsi="Arial" w:cs="Arial"/>
          <w:color w:val="FF0000"/>
        </w:rPr>
      </w:pPr>
      <w:r>
        <w:rPr>
          <w:rFonts w:ascii="Arial" w:eastAsia="Times New Roman" w:hAnsi="Arial" w:cs="Arial"/>
        </w:rPr>
        <w:t>South Australia and battery storage, what is the ACT doing? There is a battery storage trial at present</w:t>
      </w:r>
      <w:r w:rsidR="00226084">
        <w:rPr>
          <w:rFonts w:ascii="Arial" w:eastAsia="Times New Roman" w:hAnsi="Arial" w:cs="Arial"/>
        </w:rPr>
        <w:t xml:space="preserve"> – 5,000 </w:t>
      </w:r>
      <w:r>
        <w:rPr>
          <w:rFonts w:ascii="Arial" w:eastAsia="Times New Roman" w:hAnsi="Arial" w:cs="Arial"/>
        </w:rPr>
        <w:t>batteries within the trial.</w:t>
      </w:r>
      <w:r w:rsidRPr="00844653">
        <w:rPr>
          <w:rFonts w:ascii="Arial" w:hAnsi="Arial" w:cs="Arial"/>
          <w:color w:val="FF0000"/>
        </w:rPr>
        <w:t xml:space="preserve"> </w:t>
      </w:r>
    </w:p>
    <w:p w14:paraId="6B393AF1" w14:textId="77777777" w:rsidR="00BF2510" w:rsidRPr="00F86592" w:rsidRDefault="00BF2510" w:rsidP="00BF2510">
      <w:pPr>
        <w:jc w:val="both"/>
        <w:rPr>
          <w:rFonts w:ascii="Arial" w:hAnsi="Arial" w:cs="Arial"/>
        </w:rPr>
      </w:pPr>
    </w:p>
    <w:p w14:paraId="5211F1F5" w14:textId="6B2F2A2D" w:rsidR="00C11477" w:rsidRPr="00422DFD" w:rsidRDefault="00404C87" w:rsidP="00C833A1">
      <w:pPr>
        <w:jc w:val="both"/>
        <w:rPr>
          <w:rFonts w:ascii="Arial" w:hAnsi="Arial" w:cs="Arial"/>
          <w:b/>
        </w:rPr>
      </w:pPr>
      <w:r w:rsidRPr="00422DFD">
        <w:rPr>
          <w:rFonts w:ascii="Arial" w:hAnsi="Arial" w:cs="Arial"/>
          <w:b/>
        </w:rPr>
        <w:t>General Business</w:t>
      </w:r>
      <w:r w:rsidR="00C11477">
        <w:rPr>
          <w:rFonts w:ascii="Arial" w:hAnsi="Arial" w:cs="Arial"/>
          <w:b/>
        </w:rPr>
        <w:t>:</w:t>
      </w:r>
    </w:p>
    <w:p w14:paraId="41D94977" w14:textId="0EFA7671" w:rsidR="009A41AB" w:rsidRPr="00422DFD" w:rsidRDefault="007551C1" w:rsidP="00C833A1">
      <w:pPr>
        <w:jc w:val="both"/>
        <w:rPr>
          <w:rFonts w:ascii="Arial" w:hAnsi="Arial" w:cs="Arial"/>
          <w:b/>
        </w:rPr>
      </w:pPr>
      <w:r w:rsidRPr="00422DFD">
        <w:rPr>
          <w:rFonts w:ascii="Arial" w:hAnsi="Arial" w:cs="Arial"/>
          <w:b/>
        </w:rPr>
        <w:t xml:space="preserve">- Minutes of </w:t>
      </w:r>
      <w:r w:rsidR="00404C87" w:rsidRPr="00422DFD">
        <w:rPr>
          <w:rFonts w:ascii="Arial" w:hAnsi="Arial" w:cs="Arial"/>
          <w:b/>
        </w:rPr>
        <w:t>previous meeting</w:t>
      </w:r>
    </w:p>
    <w:p w14:paraId="13E603E5" w14:textId="31433C59" w:rsidR="00EA5795" w:rsidRPr="00904F79" w:rsidRDefault="00404C87" w:rsidP="00C833A1">
      <w:pPr>
        <w:pStyle w:val="ListParagraph"/>
        <w:numPr>
          <w:ilvl w:val="0"/>
          <w:numId w:val="3"/>
        </w:numPr>
        <w:jc w:val="both"/>
        <w:rPr>
          <w:rFonts w:ascii="Arial" w:hAnsi="Arial" w:cs="Arial"/>
        </w:rPr>
      </w:pPr>
      <w:r w:rsidRPr="00904F79">
        <w:rPr>
          <w:rFonts w:ascii="Arial" w:hAnsi="Arial" w:cs="Arial"/>
        </w:rPr>
        <w:t xml:space="preserve">Confirmation of minutes for </w:t>
      </w:r>
      <w:r w:rsidR="00A00E70" w:rsidRPr="00904F79">
        <w:rPr>
          <w:rFonts w:ascii="Arial" w:hAnsi="Arial" w:cs="Arial"/>
        </w:rPr>
        <w:t>December</w:t>
      </w:r>
      <w:r w:rsidR="00E3214E" w:rsidRPr="00904F79">
        <w:rPr>
          <w:rFonts w:ascii="Arial" w:hAnsi="Arial" w:cs="Arial"/>
        </w:rPr>
        <w:t xml:space="preserve"> meeting.</w:t>
      </w:r>
      <w:r w:rsidRPr="00904F79">
        <w:rPr>
          <w:rFonts w:ascii="Arial" w:hAnsi="Arial" w:cs="Arial"/>
        </w:rPr>
        <w:t xml:space="preserve"> </w:t>
      </w:r>
    </w:p>
    <w:p w14:paraId="2C808CFF" w14:textId="29AB3C8C" w:rsidR="00404C87" w:rsidRDefault="00BF2510" w:rsidP="00C833A1">
      <w:pPr>
        <w:jc w:val="both"/>
        <w:rPr>
          <w:rFonts w:ascii="Arial" w:hAnsi="Arial" w:cs="Arial"/>
        </w:rPr>
      </w:pPr>
      <w:r w:rsidRPr="007125AE">
        <w:rPr>
          <w:rFonts w:ascii="Arial" w:eastAsia="Times New Roman" w:hAnsi="Arial" w:cs="Arial"/>
        </w:rPr>
        <w:t xml:space="preserve">Minutes </w:t>
      </w:r>
      <w:r w:rsidR="00904F79" w:rsidRPr="007125AE">
        <w:rPr>
          <w:rFonts w:ascii="Arial" w:eastAsia="Times New Roman" w:hAnsi="Arial" w:cs="Arial"/>
        </w:rPr>
        <w:t>Accepted</w:t>
      </w:r>
      <w:r w:rsidR="009C7ADD" w:rsidRPr="007125AE">
        <w:rPr>
          <w:rFonts w:ascii="Arial" w:eastAsia="Times New Roman" w:hAnsi="Arial" w:cs="Arial"/>
        </w:rPr>
        <w:t>:</w:t>
      </w:r>
      <w:r w:rsidR="00904F79" w:rsidRPr="007125AE">
        <w:rPr>
          <w:rFonts w:ascii="Arial" w:eastAsia="Times New Roman" w:hAnsi="Arial" w:cs="Arial"/>
        </w:rPr>
        <w:t xml:space="preserve"> Wayne King</w:t>
      </w:r>
      <w:r w:rsidRPr="007125AE">
        <w:rPr>
          <w:rFonts w:ascii="Arial" w:eastAsia="Times New Roman" w:hAnsi="Arial" w:cs="Arial"/>
        </w:rPr>
        <w:t>,</w:t>
      </w:r>
      <w:r w:rsidR="00904F79" w:rsidRPr="007125AE">
        <w:rPr>
          <w:rFonts w:ascii="Arial" w:eastAsia="Times New Roman" w:hAnsi="Arial" w:cs="Arial"/>
        </w:rPr>
        <w:t xml:space="preserve"> Second</w:t>
      </w:r>
      <w:r w:rsidR="009C7ADD" w:rsidRPr="007125AE">
        <w:rPr>
          <w:rFonts w:ascii="Arial" w:eastAsia="Times New Roman" w:hAnsi="Arial" w:cs="Arial"/>
        </w:rPr>
        <w:t>:</w:t>
      </w:r>
      <w:r w:rsidR="00904F79" w:rsidRPr="007125AE">
        <w:rPr>
          <w:rFonts w:ascii="Arial" w:eastAsia="Times New Roman" w:hAnsi="Arial" w:cs="Arial"/>
        </w:rPr>
        <w:t xml:space="preserve"> Hamish Sinclair. </w:t>
      </w:r>
      <w:r w:rsidR="006026CE" w:rsidRPr="007125AE">
        <w:rPr>
          <w:rFonts w:ascii="Arial" w:hAnsi="Arial" w:cs="Arial"/>
        </w:rPr>
        <w:t>Carried by members.</w:t>
      </w:r>
    </w:p>
    <w:p w14:paraId="2CA5055C" w14:textId="77A25EDB" w:rsidR="004B6219" w:rsidRPr="009B36AF" w:rsidRDefault="004B6219" w:rsidP="00C833A1">
      <w:pPr>
        <w:jc w:val="both"/>
        <w:rPr>
          <w:rFonts w:ascii="Arial" w:hAnsi="Arial" w:cs="Arial"/>
          <w:sz w:val="20"/>
          <w:szCs w:val="20"/>
        </w:rPr>
      </w:pPr>
    </w:p>
    <w:p w14:paraId="0BD32B6C" w14:textId="2142E5BC" w:rsidR="00812F9E" w:rsidRDefault="009A41AB" w:rsidP="00C833A1">
      <w:pPr>
        <w:jc w:val="both"/>
        <w:rPr>
          <w:rFonts w:ascii="Arial" w:hAnsi="Arial" w:cs="Arial"/>
          <w:b/>
        </w:rPr>
      </w:pPr>
      <w:r w:rsidRPr="00422DFD">
        <w:rPr>
          <w:rFonts w:ascii="Arial" w:hAnsi="Arial" w:cs="Arial"/>
          <w:b/>
        </w:rPr>
        <w:t xml:space="preserve">- </w:t>
      </w:r>
      <w:r w:rsidR="004B6219" w:rsidRPr="00422DFD">
        <w:rPr>
          <w:rFonts w:ascii="Arial" w:hAnsi="Arial" w:cs="Arial"/>
          <w:b/>
        </w:rPr>
        <w:t>Treasure</w:t>
      </w:r>
      <w:r w:rsidR="004D65F2" w:rsidRPr="00422DFD">
        <w:rPr>
          <w:rFonts w:ascii="Arial" w:hAnsi="Arial" w:cs="Arial"/>
          <w:b/>
        </w:rPr>
        <w:t>r</w:t>
      </w:r>
      <w:r w:rsidR="004B6219" w:rsidRPr="00422DFD">
        <w:rPr>
          <w:rFonts w:ascii="Arial" w:hAnsi="Arial" w:cs="Arial"/>
          <w:b/>
        </w:rPr>
        <w:t>’s Report</w:t>
      </w:r>
      <w:r w:rsidR="00CB2C1B" w:rsidRPr="00422DFD">
        <w:rPr>
          <w:rFonts w:ascii="Arial" w:hAnsi="Arial" w:cs="Arial"/>
          <w:b/>
        </w:rPr>
        <w:t xml:space="preserve"> (</w:t>
      </w:r>
      <w:proofErr w:type="spellStart"/>
      <w:r w:rsidR="009C5B30">
        <w:rPr>
          <w:rFonts w:ascii="Arial" w:hAnsi="Arial" w:cs="Arial"/>
          <w:b/>
        </w:rPr>
        <w:t>Sed</w:t>
      </w:r>
      <w:proofErr w:type="spellEnd"/>
      <w:r w:rsidR="009C5B30">
        <w:rPr>
          <w:rFonts w:ascii="Arial" w:hAnsi="Arial" w:cs="Arial"/>
          <w:b/>
        </w:rPr>
        <w:t xml:space="preserve"> Bustillo</w:t>
      </w:r>
      <w:r w:rsidR="00D17884" w:rsidRPr="00422DFD">
        <w:rPr>
          <w:rFonts w:ascii="Arial" w:hAnsi="Arial" w:cs="Arial"/>
          <w:b/>
        </w:rPr>
        <w:t>)</w:t>
      </w:r>
      <w:r w:rsidR="00CB2C1B" w:rsidRPr="00422DFD">
        <w:rPr>
          <w:rFonts w:ascii="Arial" w:hAnsi="Arial" w:cs="Arial"/>
          <w:b/>
        </w:rPr>
        <w:t>:</w:t>
      </w:r>
    </w:p>
    <w:p w14:paraId="35BA1028" w14:textId="7991C393" w:rsidR="00FC256B" w:rsidRPr="00E07555" w:rsidRDefault="008A3CC5" w:rsidP="00E07555">
      <w:pPr>
        <w:pStyle w:val="ListParagraph"/>
        <w:numPr>
          <w:ilvl w:val="0"/>
          <w:numId w:val="3"/>
        </w:numPr>
        <w:jc w:val="both"/>
        <w:rPr>
          <w:rFonts w:ascii="Arial" w:hAnsi="Arial" w:cs="Arial"/>
        </w:rPr>
      </w:pPr>
      <w:r w:rsidRPr="00E07555">
        <w:rPr>
          <w:rFonts w:ascii="Arial" w:hAnsi="Arial" w:cs="Arial"/>
        </w:rPr>
        <w:t>B</w:t>
      </w:r>
      <w:r w:rsidR="00DD2BFA" w:rsidRPr="00E07555">
        <w:rPr>
          <w:rFonts w:ascii="Arial" w:hAnsi="Arial" w:cs="Arial"/>
        </w:rPr>
        <w:t>alance of funds at 31 January 2018</w:t>
      </w:r>
      <w:r w:rsidR="00E07555" w:rsidRPr="00E07555">
        <w:rPr>
          <w:rFonts w:ascii="Arial" w:hAnsi="Arial" w:cs="Arial"/>
        </w:rPr>
        <w:t xml:space="preserve"> are: $23,295.83.</w:t>
      </w:r>
      <w:r w:rsidR="009C7ADD" w:rsidRPr="00E07555">
        <w:rPr>
          <w:rFonts w:ascii="Arial" w:hAnsi="Arial" w:cs="Arial"/>
        </w:rPr>
        <w:t xml:space="preserve"> </w:t>
      </w:r>
      <w:r w:rsidR="00E07555" w:rsidRPr="00E07555">
        <w:rPr>
          <w:rFonts w:ascii="Arial" w:hAnsi="Arial" w:cs="Arial"/>
        </w:rPr>
        <w:t xml:space="preserve">The breakdown of funds comprises: </w:t>
      </w:r>
      <w:r w:rsidR="009C7ADD" w:rsidRPr="00E07555">
        <w:rPr>
          <w:rFonts w:ascii="Arial" w:hAnsi="Arial" w:cs="Arial"/>
        </w:rPr>
        <w:t>ACT</w:t>
      </w:r>
      <w:r w:rsidR="00E07555" w:rsidRPr="00E07555">
        <w:rPr>
          <w:rFonts w:ascii="Arial" w:hAnsi="Arial" w:cs="Arial"/>
        </w:rPr>
        <w:t xml:space="preserve"> Government funds of</w:t>
      </w:r>
      <w:r w:rsidR="00FC256B" w:rsidRPr="00E07555">
        <w:rPr>
          <w:rFonts w:ascii="Arial" w:hAnsi="Arial" w:cs="Arial"/>
        </w:rPr>
        <w:t xml:space="preserve"> </w:t>
      </w:r>
      <w:r w:rsidR="00E07555" w:rsidRPr="00E07555">
        <w:rPr>
          <w:rFonts w:ascii="Arial" w:hAnsi="Arial" w:cs="Arial"/>
        </w:rPr>
        <w:t xml:space="preserve">$14,903; </w:t>
      </w:r>
      <w:r w:rsidR="00FC256B" w:rsidRPr="00E07555">
        <w:rPr>
          <w:rFonts w:ascii="Arial" w:hAnsi="Arial" w:cs="Arial"/>
        </w:rPr>
        <w:t xml:space="preserve">Members </w:t>
      </w:r>
      <w:r w:rsidR="00E07555" w:rsidRPr="00E07555">
        <w:rPr>
          <w:rFonts w:ascii="Arial" w:hAnsi="Arial" w:cs="Arial"/>
        </w:rPr>
        <w:t>funds of</w:t>
      </w:r>
      <w:r w:rsidR="009C7ADD" w:rsidRPr="00E07555">
        <w:rPr>
          <w:rFonts w:ascii="Arial" w:hAnsi="Arial" w:cs="Arial"/>
        </w:rPr>
        <w:t xml:space="preserve"> $</w:t>
      </w:r>
      <w:r w:rsidR="00E07555" w:rsidRPr="00E07555">
        <w:rPr>
          <w:rFonts w:ascii="Arial" w:hAnsi="Arial" w:cs="Arial"/>
        </w:rPr>
        <w:t>8,392.01. The net expenditure over the period was $2,355.00.</w:t>
      </w:r>
    </w:p>
    <w:p w14:paraId="45AA48D2" w14:textId="06DBAB29" w:rsidR="00A00E70" w:rsidRPr="007125AE" w:rsidRDefault="006A3A69" w:rsidP="00C833A1">
      <w:pPr>
        <w:pStyle w:val="ListParagraph"/>
        <w:numPr>
          <w:ilvl w:val="0"/>
          <w:numId w:val="3"/>
        </w:numPr>
        <w:jc w:val="both"/>
        <w:rPr>
          <w:rFonts w:ascii="Arial" w:hAnsi="Arial" w:cs="Arial"/>
        </w:rPr>
      </w:pPr>
      <w:r w:rsidRPr="007125AE">
        <w:rPr>
          <w:rFonts w:ascii="Arial" w:hAnsi="Arial" w:cs="Arial"/>
        </w:rPr>
        <w:t>The main expenditure for December was</w:t>
      </w:r>
      <w:r w:rsidR="009C7ADD" w:rsidRPr="007125AE">
        <w:rPr>
          <w:rFonts w:ascii="Arial" w:hAnsi="Arial" w:cs="Arial"/>
        </w:rPr>
        <w:t xml:space="preserve"> for </w:t>
      </w:r>
      <w:r w:rsidRPr="007125AE">
        <w:rPr>
          <w:rFonts w:ascii="Arial" w:hAnsi="Arial" w:cs="Arial"/>
        </w:rPr>
        <w:t xml:space="preserve">catering, in January the main expenditure was </w:t>
      </w:r>
      <w:r w:rsidR="009C7ADD" w:rsidRPr="007125AE">
        <w:rPr>
          <w:rFonts w:ascii="Arial" w:hAnsi="Arial" w:cs="Arial"/>
        </w:rPr>
        <w:t xml:space="preserve">for </w:t>
      </w:r>
      <w:r w:rsidRPr="007125AE">
        <w:rPr>
          <w:rFonts w:ascii="Arial" w:hAnsi="Arial" w:cs="Arial"/>
        </w:rPr>
        <w:t xml:space="preserve">payment of </w:t>
      </w:r>
      <w:r w:rsidR="009C7ADD" w:rsidRPr="007125AE">
        <w:rPr>
          <w:rFonts w:ascii="Arial" w:hAnsi="Arial" w:cs="Arial"/>
        </w:rPr>
        <w:t xml:space="preserve">Public </w:t>
      </w:r>
      <w:r w:rsidR="003A52E8" w:rsidRPr="007125AE">
        <w:rPr>
          <w:rFonts w:ascii="Arial" w:hAnsi="Arial" w:cs="Arial"/>
        </w:rPr>
        <w:t>Liability Insurance. Member</w:t>
      </w:r>
      <w:r w:rsidR="009C7ADD" w:rsidRPr="007125AE">
        <w:rPr>
          <w:rFonts w:ascii="Arial" w:hAnsi="Arial" w:cs="Arial"/>
        </w:rPr>
        <w:t>s</w:t>
      </w:r>
      <w:r w:rsidR="003A52E8" w:rsidRPr="007125AE">
        <w:rPr>
          <w:rFonts w:ascii="Arial" w:hAnsi="Arial" w:cs="Arial"/>
        </w:rPr>
        <w:t xml:space="preserve"> Funds are to be inv</w:t>
      </w:r>
      <w:r w:rsidRPr="007125AE">
        <w:rPr>
          <w:rFonts w:ascii="Arial" w:hAnsi="Arial" w:cs="Arial"/>
        </w:rPr>
        <w:t xml:space="preserve">ested into a term deposit in February. </w:t>
      </w:r>
    </w:p>
    <w:p w14:paraId="3B2925DE" w14:textId="6EE0645A" w:rsidR="000E713C" w:rsidRPr="007125AE" w:rsidRDefault="009C7ADD" w:rsidP="00E07555">
      <w:pPr>
        <w:jc w:val="both"/>
        <w:rPr>
          <w:rFonts w:ascii="Arial" w:hAnsi="Arial" w:cs="Arial"/>
        </w:rPr>
      </w:pPr>
      <w:r w:rsidRPr="007125AE">
        <w:rPr>
          <w:rFonts w:ascii="Arial" w:hAnsi="Arial" w:cs="Arial"/>
        </w:rPr>
        <w:t xml:space="preserve">Report </w:t>
      </w:r>
      <w:r w:rsidR="00A00E70" w:rsidRPr="007125AE">
        <w:rPr>
          <w:rFonts w:ascii="Arial" w:hAnsi="Arial" w:cs="Arial"/>
        </w:rPr>
        <w:t>Accepted:</w:t>
      </w:r>
      <w:r w:rsidR="003A52E8" w:rsidRPr="007125AE">
        <w:rPr>
          <w:rFonts w:ascii="Arial" w:hAnsi="Arial" w:cs="Arial"/>
        </w:rPr>
        <w:t xml:space="preserve"> Frank</w:t>
      </w:r>
      <w:r w:rsidR="006A3A69" w:rsidRPr="007125AE">
        <w:rPr>
          <w:rFonts w:ascii="Arial" w:hAnsi="Arial" w:cs="Arial"/>
        </w:rPr>
        <w:t xml:space="preserve"> </w:t>
      </w:r>
      <w:proofErr w:type="spellStart"/>
      <w:r w:rsidR="006A3A69" w:rsidRPr="007125AE">
        <w:rPr>
          <w:rFonts w:ascii="Arial" w:hAnsi="Arial" w:cs="Arial"/>
        </w:rPr>
        <w:t>Vrins</w:t>
      </w:r>
      <w:proofErr w:type="spellEnd"/>
      <w:r w:rsidRPr="007125AE">
        <w:rPr>
          <w:rFonts w:ascii="Arial" w:hAnsi="Arial" w:cs="Arial"/>
        </w:rPr>
        <w:t>,</w:t>
      </w:r>
      <w:r w:rsidR="00A00E70" w:rsidRPr="007125AE">
        <w:rPr>
          <w:rFonts w:ascii="Arial" w:hAnsi="Arial" w:cs="Arial"/>
        </w:rPr>
        <w:t xml:space="preserve"> Seconded:</w:t>
      </w:r>
      <w:r w:rsidR="003A52E8" w:rsidRPr="007125AE">
        <w:rPr>
          <w:rFonts w:ascii="Arial" w:hAnsi="Arial" w:cs="Arial"/>
        </w:rPr>
        <w:t xml:space="preserve"> Lorraine</w:t>
      </w:r>
      <w:r w:rsidR="006A3A69" w:rsidRPr="007125AE">
        <w:rPr>
          <w:rFonts w:ascii="Arial" w:hAnsi="Arial" w:cs="Arial"/>
        </w:rPr>
        <w:t xml:space="preserve"> King</w:t>
      </w:r>
      <w:r w:rsidR="00995DB3" w:rsidRPr="007125AE">
        <w:rPr>
          <w:rFonts w:ascii="Arial" w:hAnsi="Arial" w:cs="Arial"/>
        </w:rPr>
        <w:t>.</w:t>
      </w:r>
      <w:r w:rsidR="003A52E8" w:rsidRPr="007125AE">
        <w:rPr>
          <w:rFonts w:ascii="Arial" w:hAnsi="Arial" w:cs="Arial"/>
        </w:rPr>
        <w:t xml:space="preserve"> All in favour</w:t>
      </w:r>
      <w:r w:rsidR="006A3A69" w:rsidRPr="007125AE">
        <w:rPr>
          <w:rFonts w:ascii="Arial" w:hAnsi="Arial" w:cs="Arial"/>
        </w:rPr>
        <w:t>.</w:t>
      </w:r>
    </w:p>
    <w:p w14:paraId="11A00F00" w14:textId="77777777" w:rsidR="000E713C" w:rsidRPr="009B36AF" w:rsidRDefault="000E713C" w:rsidP="00C833A1">
      <w:pPr>
        <w:jc w:val="both"/>
        <w:rPr>
          <w:rFonts w:ascii="Arial" w:hAnsi="Arial" w:cs="Arial"/>
          <w:sz w:val="20"/>
          <w:szCs w:val="20"/>
        </w:rPr>
      </w:pPr>
    </w:p>
    <w:p w14:paraId="770CB5D0" w14:textId="190D8372" w:rsidR="006536B9" w:rsidRPr="00422DFD" w:rsidRDefault="00F41764" w:rsidP="00C833A1">
      <w:pPr>
        <w:jc w:val="both"/>
        <w:rPr>
          <w:rFonts w:ascii="Arial" w:hAnsi="Arial" w:cs="Arial"/>
          <w:b/>
        </w:rPr>
      </w:pPr>
      <w:r w:rsidRPr="00422DFD">
        <w:rPr>
          <w:rFonts w:ascii="Arial" w:hAnsi="Arial" w:cs="Arial"/>
          <w:b/>
        </w:rPr>
        <w:t>Sub Committee Reports</w:t>
      </w:r>
      <w:r w:rsidR="00CD5971" w:rsidRPr="00422DFD">
        <w:rPr>
          <w:rFonts w:ascii="Arial" w:hAnsi="Arial" w:cs="Arial"/>
          <w:b/>
        </w:rPr>
        <w:t>:</w:t>
      </w:r>
    </w:p>
    <w:p w14:paraId="4247DCAF" w14:textId="22835954" w:rsidR="0040250E" w:rsidRDefault="0040250E" w:rsidP="00C833A1">
      <w:pPr>
        <w:jc w:val="both"/>
        <w:rPr>
          <w:rFonts w:ascii="Arial" w:hAnsi="Arial" w:cs="Arial"/>
          <w:b/>
        </w:rPr>
      </w:pPr>
      <w:r w:rsidRPr="00422DFD">
        <w:rPr>
          <w:rFonts w:ascii="Arial" w:hAnsi="Arial" w:cs="Arial"/>
          <w:b/>
        </w:rPr>
        <w:t xml:space="preserve">- </w:t>
      </w:r>
      <w:r>
        <w:rPr>
          <w:rFonts w:ascii="Arial" w:hAnsi="Arial" w:cs="Arial"/>
          <w:b/>
        </w:rPr>
        <w:t>Community and Health</w:t>
      </w:r>
      <w:r w:rsidR="001D78B4">
        <w:rPr>
          <w:rFonts w:ascii="Arial" w:hAnsi="Arial" w:cs="Arial"/>
          <w:b/>
        </w:rPr>
        <w:t>:</w:t>
      </w:r>
      <w:r w:rsidR="00A00E70">
        <w:rPr>
          <w:rFonts w:ascii="Arial" w:hAnsi="Arial" w:cs="Arial"/>
          <w:b/>
        </w:rPr>
        <w:t xml:space="preserve"> (</w:t>
      </w:r>
      <w:r w:rsidR="003A52E8">
        <w:rPr>
          <w:rFonts w:ascii="Arial" w:hAnsi="Arial" w:cs="Arial"/>
          <w:b/>
        </w:rPr>
        <w:t>Taryn</w:t>
      </w:r>
      <w:r w:rsidR="001D78B4">
        <w:rPr>
          <w:rFonts w:ascii="Arial" w:hAnsi="Arial" w:cs="Arial"/>
          <w:b/>
        </w:rPr>
        <w:t xml:space="preserve"> Langdon</w:t>
      </w:r>
      <w:r w:rsidR="00A00E70">
        <w:rPr>
          <w:rFonts w:ascii="Arial" w:hAnsi="Arial" w:cs="Arial"/>
          <w:b/>
        </w:rPr>
        <w:t>)</w:t>
      </w:r>
    </w:p>
    <w:p w14:paraId="606747BD" w14:textId="41450F2C" w:rsidR="00BF152E" w:rsidRPr="007125AE" w:rsidRDefault="00537B0C" w:rsidP="00C833A1">
      <w:pPr>
        <w:pStyle w:val="ListParagraph"/>
        <w:numPr>
          <w:ilvl w:val="0"/>
          <w:numId w:val="2"/>
        </w:numPr>
        <w:jc w:val="both"/>
        <w:rPr>
          <w:rFonts w:ascii="Arial" w:hAnsi="Arial" w:cs="Arial"/>
        </w:rPr>
      </w:pPr>
      <w:r w:rsidRPr="007125AE">
        <w:rPr>
          <w:rFonts w:ascii="Arial" w:hAnsi="Arial" w:cs="Arial"/>
        </w:rPr>
        <w:t xml:space="preserve">Planning underway to hold a </w:t>
      </w:r>
      <w:r w:rsidR="003A52E8" w:rsidRPr="007125AE">
        <w:rPr>
          <w:rFonts w:ascii="Arial" w:hAnsi="Arial" w:cs="Arial"/>
        </w:rPr>
        <w:t>Tuggeranong Town Centre event in November</w:t>
      </w:r>
      <w:r w:rsidRPr="007125AE">
        <w:rPr>
          <w:rFonts w:ascii="Arial" w:hAnsi="Arial" w:cs="Arial"/>
        </w:rPr>
        <w:t xml:space="preserve"> 2018</w:t>
      </w:r>
      <w:r w:rsidR="003A52E8" w:rsidRPr="007125AE">
        <w:rPr>
          <w:rFonts w:ascii="Arial" w:hAnsi="Arial" w:cs="Arial"/>
        </w:rPr>
        <w:t xml:space="preserve">, </w:t>
      </w:r>
      <w:r w:rsidRPr="007125AE">
        <w:rPr>
          <w:rFonts w:ascii="Arial" w:hAnsi="Arial" w:cs="Arial"/>
        </w:rPr>
        <w:t xml:space="preserve">so far, there has been </w:t>
      </w:r>
      <w:r w:rsidR="003A52E8" w:rsidRPr="007125AE">
        <w:rPr>
          <w:rFonts w:ascii="Arial" w:hAnsi="Arial" w:cs="Arial"/>
        </w:rPr>
        <w:t>genuine collaboration with commu</w:t>
      </w:r>
      <w:r w:rsidRPr="007125AE">
        <w:rPr>
          <w:rFonts w:ascii="Arial" w:hAnsi="Arial" w:cs="Arial"/>
        </w:rPr>
        <w:t>nity organisations and groups. The n</w:t>
      </w:r>
      <w:r w:rsidR="003A52E8" w:rsidRPr="007125AE">
        <w:rPr>
          <w:rFonts w:ascii="Arial" w:hAnsi="Arial" w:cs="Arial"/>
        </w:rPr>
        <w:t xml:space="preserve">ext stage is to </w:t>
      </w:r>
      <w:r w:rsidR="009C7ADD" w:rsidRPr="007125AE">
        <w:rPr>
          <w:rFonts w:ascii="Arial" w:hAnsi="Arial" w:cs="Arial"/>
        </w:rPr>
        <w:t>secure</w:t>
      </w:r>
      <w:r w:rsidR="003A52E8" w:rsidRPr="007125AE">
        <w:rPr>
          <w:rFonts w:ascii="Arial" w:hAnsi="Arial" w:cs="Arial"/>
        </w:rPr>
        <w:t xml:space="preserve"> corporate partners</w:t>
      </w:r>
      <w:r w:rsidR="006A3A69" w:rsidRPr="007125AE">
        <w:rPr>
          <w:rFonts w:ascii="Arial" w:hAnsi="Arial" w:cs="Arial"/>
        </w:rPr>
        <w:t xml:space="preserve"> </w:t>
      </w:r>
      <w:r w:rsidR="001D78B4" w:rsidRPr="007125AE">
        <w:rPr>
          <w:rFonts w:ascii="Arial" w:hAnsi="Arial" w:cs="Arial"/>
        </w:rPr>
        <w:t>to sponsor an activ</w:t>
      </w:r>
      <w:r w:rsidR="009C7ADD" w:rsidRPr="007125AE">
        <w:rPr>
          <w:rFonts w:ascii="Arial" w:hAnsi="Arial" w:cs="Arial"/>
        </w:rPr>
        <w:t>ity</w:t>
      </w:r>
      <w:r w:rsidR="001D78B4" w:rsidRPr="007125AE">
        <w:rPr>
          <w:rFonts w:ascii="Arial" w:hAnsi="Arial" w:cs="Arial"/>
        </w:rPr>
        <w:t xml:space="preserve"> </w:t>
      </w:r>
      <w:r w:rsidR="006A3A69" w:rsidRPr="007125AE">
        <w:rPr>
          <w:rFonts w:ascii="Arial" w:hAnsi="Arial" w:cs="Arial"/>
        </w:rPr>
        <w:t xml:space="preserve">and look for sponsorship opportunities </w:t>
      </w:r>
      <w:r w:rsidR="003A52E8" w:rsidRPr="007125AE">
        <w:rPr>
          <w:rFonts w:ascii="Arial" w:hAnsi="Arial" w:cs="Arial"/>
        </w:rPr>
        <w:t xml:space="preserve">to assist with staging and professional event management. </w:t>
      </w:r>
      <w:r w:rsidR="009C7ADD" w:rsidRPr="007125AE">
        <w:rPr>
          <w:rFonts w:ascii="Arial" w:hAnsi="Arial" w:cs="Arial"/>
        </w:rPr>
        <w:t>Any assistance or suggestions are welcome.</w:t>
      </w:r>
    </w:p>
    <w:p w14:paraId="4D786234" w14:textId="5EB2AAB2" w:rsidR="001D78B4" w:rsidRPr="007125AE" w:rsidRDefault="001D78B4" w:rsidP="00C833A1">
      <w:pPr>
        <w:pStyle w:val="ListParagraph"/>
        <w:numPr>
          <w:ilvl w:val="0"/>
          <w:numId w:val="2"/>
        </w:numPr>
        <w:jc w:val="both"/>
        <w:rPr>
          <w:rFonts w:ascii="Arial" w:hAnsi="Arial" w:cs="Arial"/>
        </w:rPr>
      </w:pPr>
      <w:r w:rsidRPr="007125AE">
        <w:rPr>
          <w:rFonts w:ascii="Arial" w:hAnsi="Arial" w:cs="Arial"/>
        </w:rPr>
        <w:t>Last year discussions included the possibility of an Award for a Tuggeranong Community Champion.</w:t>
      </w:r>
    </w:p>
    <w:p w14:paraId="79700410" w14:textId="6A3897BC" w:rsidR="001D3A2D" w:rsidRDefault="001D3A2D" w:rsidP="001D3A2D">
      <w:pPr>
        <w:ind w:left="360"/>
        <w:jc w:val="both"/>
        <w:rPr>
          <w:rFonts w:ascii="Arial" w:hAnsi="Arial" w:cs="Arial"/>
        </w:rPr>
      </w:pPr>
      <w:r w:rsidRPr="001D3A2D">
        <w:rPr>
          <w:rFonts w:ascii="Arial" w:hAnsi="Arial" w:cs="Arial"/>
        </w:rPr>
        <w:t xml:space="preserve">Questions from the floor: </w:t>
      </w:r>
    </w:p>
    <w:p w14:paraId="50BFAD67" w14:textId="634C9E24" w:rsidR="00226084" w:rsidRPr="009B36AF" w:rsidRDefault="001D3A2D" w:rsidP="009B36AF">
      <w:pPr>
        <w:pStyle w:val="ListParagraph"/>
        <w:numPr>
          <w:ilvl w:val="0"/>
          <w:numId w:val="2"/>
        </w:numPr>
        <w:jc w:val="both"/>
        <w:rPr>
          <w:rFonts w:ascii="Arial" w:hAnsi="Arial" w:cs="Arial"/>
        </w:rPr>
      </w:pPr>
      <w:r w:rsidRPr="001D3A2D">
        <w:rPr>
          <w:rFonts w:ascii="Arial" w:hAnsi="Arial" w:cs="Arial"/>
        </w:rPr>
        <w:t>How are you going with the car parking on Mannheim Street?</w:t>
      </w:r>
      <w:r>
        <w:rPr>
          <w:rFonts w:ascii="Arial" w:hAnsi="Arial" w:cs="Arial"/>
        </w:rPr>
        <w:t xml:space="preserve"> </w:t>
      </w:r>
      <w:r w:rsidRPr="007125AE">
        <w:rPr>
          <w:rFonts w:ascii="Arial" w:hAnsi="Arial" w:cs="Arial"/>
        </w:rPr>
        <w:t>Petition submitted to the Legislative Assembly in relation to car parking at Mt Taylor. Mark Pa</w:t>
      </w:r>
      <w:r w:rsidR="004735C5">
        <w:rPr>
          <w:rFonts w:ascii="Arial" w:hAnsi="Arial" w:cs="Arial"/>
        </w:rPr>
        <w:t>r</w:t>
      </w:r>
      <w:r w:rsidRPr="007125AE">
        <w:rPr>
          <w:rFonts w:ascii="Arial" w:hAnsi="Arial" w:cs="Arial"/>
        </w:rPr>
        <w:t>ton submitted a Private Members Bill in the Assembly. Looking for a suitable solution within the existing budgets.</w:t>
      </w:r>
    </w:p>
    <w:p w14:paraId="0E642040" w14:textId="2FF6457F" w:rsidR="00A00EC1" w:rsidRDefault="009C7ADD" w:rsidP="00226084">
      <w:pPr>
        <w:rPr>
          <w:rFonts w:ascii="Arial" w:hAnsi="Arial" w:cs="Arial"/>
          <w:b/>
        </w:rPr>
      </w:pPr>
      <w:r w:rsidRPr="007125AE">
        <w:rPr>
          <w:rFonts w:ascii="Arial" w:hAnsi="Arial" w:cs="Arial"/>
          <w:b/>
        </w:rPr>
        <w:lastRenderedPageBreak/>
        <w:t xml:space="preserve">- </w:t>
      </w:r>
      <w:r w:rsidR="00A00EC1" w:rsidRPr="007125AE">
        <w:rPr>
          <w:rFonts w:ascii="Arial" w:hAnsi="Arial" w:cs="Arial"/>
          <w:b/>
        </w:rPr>
        <w:t>Environment</w:t>
      </w:r>
      <w:r w:rsidR="00A00EC1" w:rsidRPr="00F02FEC">
        <w:rPr>
          <w:rFonts w:ascii="Arial" w:hAnsi="Arial" w:cs="Arial"/>
          <w:b/>
        </w:rPr>
        <w:t>: (Glenys</w:t>
      </w:r>
      <w:r w:rsidR="00A00EC1">
        <w:rPr>
          <w:rFonts w:ascii="Arial" w:hAnsi="Arial" w:cs="Arial"/>
          <w:b/>
        </w:rPr>
        <w:t xml:space="preserve"> </w:t>
      </w:r>
      <w:proofErr w:type="spellStart"/>
      <w:r w:rsidR="00A00EC1">
        <w:rPr>
          <w:rFonts w:ascii="Arial" w:hAnsi="Arial" w:cs="Arial"/>
          <w:b/>
        </w:rPr>
        <w:t>Patulny</w:t>
      </w:r>
      <w:proofErr w:type="spellEnd"/>
      <w:r w:rsidR="00A00EC1" w:rsidRPr="00F02FEC">
        <w:rPr>
          <w:rFonts w:ascii="Arial" w:hAnsi="Arial" w:cs="Arial"/>
          <w:b/>
        </w:rPr>
        <w:t>)</w:t>
      </w:r>
    </w:p>
    <w:p w14:paraId="3235E794" w14:textId="2C0078A8" w:rsidR="00A00EC1" w:rsidRPr="001D78B4" w:rsidRDefault="00A00EC1" w:rsidP="00C833A1">
      <w:pPr>
        <w:pStyle w:val="ListParagraph"/>
        <w:numPr>
          <w:ilvl w:val="0"/>
          <w:numId w:val="13"/>
        </w:numPr>
        <w:tabs>
          <w:tab w:val="left" w:pos="284"/>
        </w:tabs>
        <w:jc w:val="both"/>
        <w:rPr>
          <w:rFonts w:ascii="Arial" w:hAnsi="Arial" w:cs="Arial"/>
        </w:rPr>
      </w:pPr>
      <w:r w:rsidRPr="001D78B4">
        <w:rPr>
          <w:rFonts w:ascii="Arial" w:hAnsi="Arial" w:cs="Arial"/>
        </w:rPr>
        <w:t>Reminder</w:t>
      </w:r>
      <w:r>
        <w:rPr>
          <w:rFonts w:ascii="Arial" w:hAnsi="Arial" w:cs="Arial"/>
          <w:b/>
        </w:rPr>
        <w:t xml:space="preserve"> </w:t>
      </w:r>
      <w:r w:rsidRPr="001D78B4">
        <w:rPr>
          <w:rFonts w:ascii="Arial" w:hAnsi="Arial" w:cs="Arial"/>
        </w:rPr>
        <w:t xml:space="preserve">that the </w:t>
      </w:r>
      <w:r>
        <w:rPr>
          <w:rFonts w:ascii="Arial" w:hAnsi="Arial" w:cs="Arial"/>
        </w:rPr>
        <w:t>Lake Tuggeranong Carers are running the Clean</w:t>
      </w:r>
      <w:r w:rsidR="001D3A2D">
        <w:rPr>
          <w:rFonts w:ascii="Arial" w:hAnsi="Arial" w:cs="Arial"/>
        </w:rPr>
        <w:t>-</w:t>
      </w:r>
      <w:r w:rsidR="007125AE">
        <w:rPr>
          <w:rFonts w:ascii="Arial" w:hAnsi="Arial" w:cs="Arial"/>
        </w:rPr>
        <w:t>Up Lake Tuggeranong on Sunday</w:t>
      </w:r>
      <w:r>
        <w:rPr>
          <w:rFonts w:ascii="Arial" w:hAnsi="Arial" w:cs="Arial"/>
        </w:rPr>
        <w:t xml:space="preserve"> 4 March.</w:t>
      </w:r>
      <w:r w:rsidR="00F86592">
        <w:rPr>
          <w:rFonts w:ascii="Arial" w:hAnsi="Arial" w:cs="Arial"/>
        </w:rPr>
        <w:tab/>
      </w:r>
    </w:p>
    <w:p w14:paraId="3574CE42" w14:textId="1D14C23F" w:rsidR="00A00EC1" w:rsidRPr="009B36AF" w:rsidRDefault="00A00EC1" w:rsidP="00C833A1">
      <w:pPr>
        <w:jc w:val="both"/>
        <w:rPr>
          <w:rFonts w:ascii="Arial" w:hAnsi="Arial" w:cs="Arial"/>
          <w:sz w:val="20"/>
          <w:szCs w:val="20"/>
        </w:rPr>
      </w:pPr>
    </w:p>
    <w:p w14:paraId="3521F14D" w14:textId="60F3B5D8" w:rsidR="00CB2C1B" w:rsidRPr="00422DFD" w:rsidRDefault="0012562A" w:rsidP="00C833A1">
      <w:pPr>
        <w:jc w:val="both"/>
        <w:rPr>
          <w:rFonts w:ascii="Arial" w:hAnsi="Arial" w:cs="Arial"/>
        </w:rPr>
      </w:pPr>
      <w:r w:rsidRPr="00422DFD">
        <w:rPr>
          <w:rFonts w:ascii="Arial" w:hAnsi="Arial" w:cs="Arial"/>
          <w:b/>
        </w:rPr>
        <w:t xml:space="preserve">- </w:t>
      </w:r>
      <w:r w:rsidR="00757CDC" w:rsidRPr="00422DFD">
        <w:rPr>
          <w:rFonts w:ascii="Arial" w:hAnsi="Arial" w:cs="Arial"/>
          <w:b/>
        </w:rPr>
        <w:t>Planning</w:t>
      </w:r>
      <w:r w:rsidR="001D78B4">
        <w:rPr>
          <w:rFonts w:ascii="Arial" w:hAnsi="Arial" w:cs="Arial"/>
          <w:b/>
        </w:rPr>
        <w:t>:</w:t>
      </w:r>
      <w:r w:rsidR="00757CDC" w:rsidRPr="00422DFD">
        <w:rPr>
          <w:rFonts w:ascii="Arial" w:hAnsi="Arial" w:cs="Arial"/>
          <w:b/>
        </w:rPr>
        <w:t xml:space="preserve"> </w:t>
      </w:r>
      <w:r w:rsidR="006B7F55" w:rsidRPr="00422DFD">
        <w:rPr>
          <w:rFonts w:ascii="Arial" w:hAnsi="Arial" w:cs="Arial"/>
          <w:b/>
        </w:rPr>
        <w:t>(</w:t>
      </w:r>
      <w:r w:rsidR="000D791E" w:rsidRPr="00422DFD">
        <w:rPr>
          <w:rFonts w:ascii="Arial" w:hAnsi="Arial" w:cs="Arial"/>
          <w:b/>
        </w:rPr>
        <w:t>Hamish Sinclair</w:t>
      </w:r>
      <w:r w:rsidR="006B7F55" w:rsidRPr="00422DFD">
        <w:rPr>
          <w:rFonts w:ascii="Arial" w:hAnsi="Arial" w:cs="Arial"/>
          <w:b/>
        </w:rPr>
        <w:t>)</w:t>
      </w:r>
    </w:p>
    <w:p w14:paraId="036EF55A" w14:textId="5F691441" w:rsidR="00BF152E" w:rsidRPr="007125AE" w:rsidRDefault="00F02FEC" w:rsidP="00C833A1">
      <w:pPr>
        <w:pStyle w:val="ListParagraph"/>
        <w:numPr>
          <w:ilvl w:val="0"/>
          <w:numId w:val="2"/>
        </w:numPr>
        <w:tabs>
          <w:tab w:val="left" w:pos="284"/>
        </w:tabs>
        <w:jc w:val="both"/>
        <w:rPr>
          <w:rFonts w:ascii="Arial" w:hAnsi="Arial" w:cs="Arial"/>
        </w:rPr>
      </w:pPr>
      <w:r>
        <w:rPr>
          <w:rFonts w:ascii="Arial" w:hAnsi="Arial" w:cs="Arial"/>
        </w:rPr>
        <w:t>Sports Eco precinct in Thompson, consu</w:t>
      </w:r>
      <w:r w:rsidR="008439C3">
        <w:rPr>
          <w:rFonts w:ascii="Arial" w:hAnsi="Arial" w:cs="Arial"/>
        </w:rPr>
        <w:t>l</w:t>
      </w:r>
      <w:r>
        <w:rPr>
          <w:rFonts w:ascii="Arial" w:hAnsi="Arial" w:cs="Arial"/>
        </w:rPr>
        <w:t>ted with Vikings</w:t>
      </w:r>
      <w:r w:rsidR="006A3A69">
        <w:rPr>
          <w:rFonts w:ascii="Arial" w:hAnsi="Arial" w:cs="Arial"/>
        </w:rPr>
        <w:t xml:space="preserve"> Group</w:t>
      </w:r>
      <w:r>
        <w:rPr>
          <w:rFonts w:ascii="Arial" w:hAnsi="Arial" w:cs="Arial"/>
        </w:rPr>
        <w:t>, need for constraint mapping, need to have consultations with stakeholders</w:t>
      </w:r>
      <w:r w:rsidR="00D21B72">
        <w:rPr>
          <w:rFonts w:ascii="Arial" w:hAnsi="Arial" w:cs="Arial"/>
        </w:rPr>
        <w:t xml:space="preserve"> and </w:t>
      </w:r>
      <w:r w:rsidR="00D21B72" w:rsidRPr="007125AE">
        <w:rPr>
          <w:rFonts w:ascii="Arial" w:hAnsi="Arial" w:cs="Arial"/>
        </w:rPr>
        <w:t>Environment, Planning and Sustainable Development Directorate</w:t>
      </w:r>
      <w:r w:rsidRPr="007125AE">
        <w:rPr>
          <w:rFonts w:ascii="Arial" w:hAnsi="Arial" w:cs="Arial"/>
        </w:rPr>
        <w:t xml:space="preserve">. </w:t>
      </w:r>
    </w:p>
    <w:p w14:paraId="14A601A7" w14:textId="477E7584" w:rsidR="006A3A69" w:rsidRPr="007125AE" w:rsidRDefault="00F02FEC" w:rsidP="00C833A1">
      <w:pPr>
        <w:pStyle w:val="ListParagraph"/>
        <w:numPr>
          <w:ilvl w:val="0"/>
          <w:numId w:val="2"/>
        </w:numPr>
        <w:tabs>
          <w:tab w:val="left" w:pos="284"/>
        </w:tabs>
        <w:jc w:val="both"/>
        <w:rPr>
          <w:rFonts w:ascii="Arial" w:hAnsi="Arial" w:cs="Arial"/>
        </w:rPr>
      </w:pPr>
      <w:r w:rsidRPr="007125AE">
        <w:rPr>
          <w:rFonts w:ascii="Arial" w:hAnsi="Arial" w:cs="Arial"/>
        </w:rPr>
        <w:t xml:space="preserve">Bus </w:t>
      </w:r>
      <w:r w:rsidR="00F86592" w:rsidRPr="007125AE">
        <w:rPr>
          <w:rFonts w:ascii="Arial" w:hAnsi="Arial" w:cs="Arial"/>
        </w:rPr>
        <w:t xml:space="preserve">re-routing </w:t>
      </w:r>
      <w:r w:rsidRPr="007125AE">
        <w:rPr>
          <w:rFonts w:ascii="Arial" w:hAnsi="Arial" w:cs="Arial"/>
        </w:rPr>
        <w:t>petition has been lodged</w:t>
      </w:r>
      <w:r w:rsidR="00D21B72" w:rsidRPr="007125AE">
        <w:rPr>
          <w:rFonts w:ascii="Arial" w:hAnsi="Arial" w:cs="Arial"/>
        </w:rPr>
        <w:t>, awaiting response from Transport Canberra</w:t>
      </w:r>
      <w:r w:rsidRPr="007125AE">
        <w:rPr>
          <w:rFonts w:ascii="Arial" w:hAnsi="Arial" w:cs="Arial"/>
        </w:rPr>
        <w:t xml:space="preserve">. </w:t>
      </w:r>
    </w:p>
    <w:p w14:paraId="21F7324C" w14:textId="60958A9F" w:rsidR="00BF152E" w:rsidRPr="007125AE" w:rsidRDefault="00D21B72" w:rsidP="00C833A1">
      <w:pPr>
        <w:pStyle w:val="ListParagraph"/>
        <w:numPr>
          <w:ilvl w:val="0"/>
          <w:numId w:val="2"/>
        </w:numPr>
        <w:tabs>
          <w:tab w:val="left" w:pos="284"/>
        </w:tabs>
        <w:jc w:val="both"/>
        <w:rPr>
          <w:rFonts w:ascii="Arial" w:hAnsi="Arial" w:cs="Arial"/>
        </w:rPr>
      </w:pPr>
      <w:r w:rsidRPr="007125AE">
        <w:rPr>
          <w:rFonts w:ascii="Arial" w:hAnsi="Arial" w:cs="Arial"/>
        </w:rPr>
        <w:t>Original trees pl</w:t>
      </w:r>
      <w:r w:rsidR="00F86592" w:rsidRPr="007125AE">
        <w:rPr>
          <w:rFonts w:ascii="Arial" w:hAnsi="Arial" w:cs="Arial"/>
        </w:rPr>
        <w:t>anted</w:t>
      </w:r>
      <w:r w:rsidRPr="007125AE">
        <w:rPr>
          <w:rFonts w:ascii="Arial" w:hAnsi="Arial" w:cs="Arial"/>
        </w:rPr>
        <w:t xml:space="preserve"> in Anketell Street died and have been replaced</w:t>
      </w:r>
      <w:r w:rsidR="00F02FEC" w:rsidRPr="007125AE">
        <w:rPr>
          <w:rFonts w:ascii="Arial" w:hAnsi="Arial" w:cs="Arial"/>
        </w:rPr>
        <w:t xml:space="preserve">. </w:t>
      </w:r>
      <w:r w:rsidRPr="007125AE">
        <w:rPr>
          <w:rFonts w:ascii="Arial" w:hAnsi="Arial" w:cs="Arial"/>
        </w:rPr>
        <w:t>Adjoining infrastructure, the q</w:t>
      </w:r>
      <w:r w:rsidR="00F02FEC" w:rsidRPr="007125AE">
        <w:rPr>
          <w:rFonts w:ascii="Arial" w:hAnsi="Arial" w:cs="Arial"/>
        </w:rPr>
        <w:t>uality of the seats is questio</w:t>
      </w:r>
      <w:r w:rsidRPr="007125AE">
        <w:rPr>
          <w:rFonts w:ascii="Arial" w:hAnsi="Arial" w:cs="Arial"/>
        </w:rPr>
        <w:t>nable, contractor to replace str</w:t>
      </w:r>
      <w:r w:rsidR="00F02FEC" w:rsidRPr="007125AE">
        <w:rPr>
          <w:rFonts w:ascii="Arial" w:hAnsi="Arial" w:cs="Arial"/>
        </w:rPr>
        <w:t xml:space="preserve">eet furniture. </w:t>
      </w:r>
    </w:p>
    <w:p w14:paraId="764982A1" w14:textId="77777777" w:rsidR="00A00EC1" w:rsidRPr="007125AE" w:rsidRDefault="00D21B72" w:rsidP="00C833A1">
      <w:pPr>
        <w:pStyle w:val="ListParagraph"/>
        <w:numPr>
          <w:ilvl w:val="0"/>
          <w:numId w:val="2"/>
        </w:numPr>
        <w:tabs>
          <w:tab w:val="left" w:pos="284"/>
        </w:tabs>
        <w:jc w:val="both"/>
        <w:rPr>
          <w:rFonts w:ascii="Arial" w:hAnsi="Arial" w:cs="Arial"/>
        </w:rPr>
      </w:pPr>
      <w:r w:rsidRPr="007125AE">
        <w:rPr>
          <w:rFonts w:ascii="Arial" w:hAnsi="Arial" w:cs="Arial"/>
        </w:rPr>
        <w:t>Burns Club car park, looking to improve p</w:t>
      </w:r>
      <w:r w:rsidR="00F02FEC" w:rsidRPr="007125AE">
        <w:rPr>
          <w:rFonts w:ascii="Arial" w:hAnsi="Arial" w:cs="Arial"/>
        </w:rPr>
        <w:t xml:space="preserve">arking </w:t>
      </w:r>
      <w:r w:rsidRPr="007125AE">
        <w:rPr>
          <w:rFonts w:ascii="Arial" w:hAnsi="Arial" w:cs="Arial"/>
        </w:rPr>
        <w:t>and make more use of the oval, currently l</w:t>
      </w:r>
      <w:r w:rsidR="00A00EC1" w:rsidRPr="007125AE">
        <w:rPr>
          <w:rFonts w:ascii="Arial" w:hAnsi="Arial" w:cs="Arial"/>
        </w:rPr>
        <w:t>ooking at o</w:t>
      </w:r>
      <w:r w:rsidR="00F02FEC" w:rsidRPr="007125AE">
        <w:rPr>
          <w:rFonts w:ascii="Arial" w:hAnsi="Arial" w:cs="Arial"/>
        </w:rPr>
        <w:t xml:space="preserve">ptions. </w:t>
      </w:r>
    </w:p>
    <w:p w14:paraId="13A1B979" w14:textId="7ABB160A" w:rsidR="00F02FEC" w:rsidRDefault="00F02FEC" w:rsidP="00C833A1">
      <w:pPr>
        <w:pStyle w:val="ListParagraph"/>
        <w:numPr>
          <w:ilvl w:val="0"/>
          <w:numId w:val="2"/>
        </w:numPr>
        <w:tabs>
          <w:tab w:val="left" w:pos="284"/>
        </w:tabs>
        <w:jc w:val="both"/>
        <w:rPr>
          <w:rFonts w:ascii="Arial" w:hAnsi="Arial" w:cs="Arial"/>
        </w:rPr>
      </w:pPr>
      <w:r w:rsidRPr="007125AE">
        <w:rPr>
          <w:rFonts w:ascii="Arial" w:hAnsi="Arial" w:cs="Arial"/>
        </w:rPr>
        <w:t>C</w:t>
      </w:r>
      <w:r w:rsidR="006A3A69" w:rsidRPr="007125AE">
        <w:rPr>
          <w:rFonts w:ascii="Arial" w:hAnsi="Arial" w:cs="Arial"/>
        </w:rPr>
        <w:t xml:space="preserve">ombined </w:t>
      </w:r>
      <w:r w:rsidRPr="007125AE">
        <w:rPr>
          <w:rFonts w:ascii="Arial" w:hAnsi="Arial" w:cs="Arial"/>
        </w:rPr>
        <w:t>C</w:t>
      </w:r>
      <w:r w:rsidR="006A3A69" w:rsidRPr="007125AE">
        <w:rPr>
          <w:rFonts w:ascii="Arial" w:hAnsi="Arial" w:cs="Arial"/>
        </w:rPr>
        <w:t xml:space="preserve">ommunity </w:t>
      </w:r>
      <w:r w:rsidRPr="007125AE">
        <w:rPr>
          <w:rFonts w:ascii="Arial" w:hAnsi="Arial" w:cs="Arial"/>
        </w:rPr>
        <w:t>C</w:t>
      </w:r>
      <w:r w:rsidR="006A3A69" w:rsidRPr="007125AE">
        <w:rPr>
          <w:rFonts w:ascii="Arial" w:hAnsi="Arial" w:cs="Arial"/>
        </w:rPr>
        <w:t>ouncils</w:t>
      </w:r>
      <w:r w:rsidRPr="007125AE">
        <w:rPr>
          <w:rFonts w:ascii="Arial" w:hAnsi="Arial" w:cs="Arial"/>
        </w:rPr>
        <w:t xml:space="preserve"> mee</w:t>
      </w:r>
      <w:r w:rsidR="00D21B72" w:rsidRPr="007125AE">
        <w:rPr>
          <w:rFonts w:ascii="Arial" w:hAnsi="Arial" w:cs="Arial"/>
        </w:rPr>
        <w:t xml:space="preserve">ting tasked </w:t>
      </w:r>
      <w:r w:rsidR="00A00EC1" w:rsidRPr="007125AE">
        <w:rPr>
          <w:rFonts w:ascii="Arial" w:hAnsi="Arial" w:cs="Arial"/>
        </w:rPr>
        <w:t xml:space="preserve">TCC </w:t>
      </w:r>
      <w:r w:rsidR="00D21B72" w:rsidRPr="007125AE">
        <w:rPr>
          <w:rFonts w:ascii="Arial" w:hAnsi="Arial" w:cs="Arial"/>
        </w:rPr>
        <w:t>with setting</w:t>
      </w:r>
      <w:r w:rsidR="00A00EC1" w:rsidRPr="007125AE">
        <w:rPr>
          <w:rFonts w:ascii="Arial" w:hAnsi="Arial" w:cs="Arial"/>
        </w:rPr>
        <w:t xml:space="preserve"> some </w:t>
      </w:r>
      <w:r w:rsidR="00D21B72" w:rsidRPr="007125AE">
        <w:rPr>
          <w:rFonts w:ascii="Arial" w:hAnsi="Arial" w:cs="Arial"/>
        </w:rPr>
        <w:t>objectives</w:t>
      </w:r>
      <w:r w:rsidRPr="007125AE">
        <w:rPr>
          <w:rFonts w:ascii="Arial" w:hAnsi="Arial" w:cs="Arial"/>
        </w:rPr>
        <w:t xml:space="preserve"> and policies – commercial centres and sustainability, </w:t>
      </w:r>
      <w:r w:rsidR="00A00EC1" w:rsidRPr="007125AE">
        <w:rPr>
          <w:rFonts w:ascii="Arial" w:hAnsi="Arial" w:cs="Arial"/>
        </w:rPr>
        <w:t xml:space="preserve">precinct applicant controls, building assessment, </w:t>
      </w:r>
      <w:r w:rsidRPr="007125AE">
        <w:rPr>
          <w:rFonts w:ascii="Arial" w:hAnsi="Arial" w:cs="Arial"/>
        </w:rPr>
        <w:t>community representation on planning development projects</w:t>
      </w:r>
      <w:r w:rsidR="00A00EC1" w:rsidRPr="007125AE">
        <w:rPr>
          <w:rFonts w:ascii="Arial" w:hAnsi="Arial" w:cs="Arial"/>
        </w:rPr>
        <w:t>, the opportunity for community representation on project teams</w:t>
      </w:r>
      <w:r w:rsidRPr="007125AE">
        <w:rPr>
          <w:rFonts w:ascii="Arial" w:hAnsi="Arial" w:cs="Arial"/>
        </w:rPr>
        <w:t xml:space="preserve">. </w:t>
      </w:r>
    </w:p>
    <w:p w14:paraId="63C80015" w14:textId="5D735A22" w:rsidR="001D3A2D" w:rsidRDefault="001D3A2D" w:rsidP="001D3A2D">
      <w:pPr>
        <w:ind w:left="360"/>
        <w:jc w:val="both"/>
        <w:rPr>
          <w:rFonts w:ascii="Arial" w:hAnsi="Arial" w:cs="Arial"/>
        </w:rPr>
      </w:pPr>
      <w:r w:rsidRPr="001D3A2D">
        <w:rPr>
          <w:rFonts w:ascii="Arial" w:hAnsi="Arial" w:cs="Arial"/>
        </w:rPr>
        <w:t xml:space="preserve">Questions from the floor: </w:t>
      </w:r>
    </w:p>
    <w:p w14:paraId="597DBEE6" w14:textId="23B296F9" w:rsidR="00AB3E0D" w:rsidRDefault="00AB3E0D" w:rsidP="00AB3E0D">
      <w:pPr>
        <w:pStyle w:val="ListParagraph"/>
        <w:numPr>
          <w:ilvl w:val="0"/>
          <w:numId w:val="24"/>
        </w:numPr>
        <w:jc w:val="both"/>
        <w:rPr>
          <w:rFonts w:ascii="Arial" w:hAnsi="Arial" w:cs="Arial"/>
        </w:rPr>
      </w:pPr>
      <w:r>
        <w:rPr>
          <w:rFonts w:ascii="Arial" w:hAnsi="Arial" w:cs="Arial"/>
        </w:rPr>
        <w:t>Do you know i</w:t>
      </w:r>
      <w:r w:rsidR="00612C67">
        <w:rPr>
          <w:rFonts w:ascii="Arial" w:hAnsi="Arial" w:cs="Arial"/>
        </w:rPr>
        <w:t xml:space="preserve">f they are planning to take all the </w:t>
      </w:r>
      <w:r>
        <w:rPr>
          <w:rFonts w:ascii="Arial" w:hAnsi="Arial" w:cs="Arial"/>
        </w:rPr>
        <w:t xml:space="preserve">trees </w:t>
      </w:r>
      <w:r w:rsidR="00612C67">
        <w:rPr>
          <w:rFonts w:ascii="Arial" w:hAnsi="Arial" w:cs="Arial"/>
        </w:rPr>
        <w:t xml:space="preserve">away from </w:t>
      </w:r>
      <w:r>
        <w:rPr>
          <w:rFonts w:ascii="Arial" w:hAnsi="Arial" w:cs="Arial"/>
        </w:rPr>
        <w:t>Anketell Street? All trees were removed. The Hyperdome has planted mature trees. The project team on the Laneway agreed they would match the height of the trees that the Hyperdome planted.</w:t>
      </w:r>
    </w:p>
    <w:p w14:paraId="4B3C72CC" w14:textId="0A8E5188" w:rsidR="001D3A2D" w:rsidRPr="004F2B54" w:rsidRDefault="00AB3E0D" w:rsidP="004F2B54">
      <w:pPr>
        <w:pStyle w:val="ListParagraph"/>
        <w:numPr>
          <w:ilvl w:val="0"/>
          <w:numId w:val="24"/>
        </w:numPr>
        <w:jc w:val="both"/>
        <w:rPr>
          <w:rFonts w:ascii="Arial" w:hAnsi="Arial" w:cs="Arial"/>
        </w:rPr>
      </w:pPr>
      <w:r>
        <w:rPr>
          <w:rFonts w:ascii="Arial" w:hAnsi="Arial" w:cs="Arial"/>
        </w:rPr>
        <w:t>Did the trees die or were they vandalised? One died and one was being used as an ashtray.</w:t>
      </w:r>
    </w:p>
    <w:p w14:paraId="548540D2" w14:textId="052CA595" w:rsidR="00F02FEC" w:rsidRPr="009B36AF" w:rsidRDefault="00F02FEC" w:rsidP="00C833A1">
      <w:pPr>
        <w:tabs>
          <w:tab w:val="left" w:pos="284"/>
        </w:tabs>
        <w:jc w:val="both"/>
        <w:rPr>
          <w:rFonts w:ascii="Arial" w:hAnsi="Arial" w:cs="Arial"/>
          <w:b/>
          <w:sz w:val="20"/>
          <w:szCs w:val="20"/>
        </w:rPr>
      </w:pPr>
    </w:p>
    <w:p w14:paraId="62430C87" w14:textId="4A700688" w:rsidR="006D08A2" w:rsidRPr="00422DFD" w:rsidRDefault="00CB2C1B" w:rsidP="00C833A1">
      <w:pPr>
        <w:jc w:val="both"/>
        <w:rPr>
          <w:rFonts w:ascii="Arial" w:hAnsi="Arial" w:cs="Arial"/>
          <w:b/>
        </w:rPr>
      </w:pPr>
      <w:r w:rsidRPr="00422DFD">
        <w:rPr>
          <w:rFonts w:ascii="Arial" w:hAnsi="Arial" w:cs="Arial"/>
          <w:b/>
        </w:rPr>
        <w:t>O</w:t>
      </w:r>
      <w:r w:rsidR="004961C3" w:rsidRPr="00422DFD">
        <w:rPr>
          <w:rFonts w:ascii="Arial" w:hAnsi="Arial" w:cs="Arial"/>
          <w:b/>
        </w:rPr>
        <w:t>ther Business</w:t>
      </w:r>
      <w:r w:rsidRPr="00422DFD">
        <w:rPr>
          <w:rFonts w:ascii="Arial" w:hAnsi="Arial" w:cs="Arial"/>
          <w:b/>
        </w:rPr>
        <w:t>:</w:t>
      </w:r>
    </w:p>
    <w:p w14:paraId="22583634" w14:textId="77777777" w:rsidR="00521AC8" w:rsidRDefault="00A00EC1" w:rsidP="00521AC8">
      <w:pPr>
        <w:pStyle w:val="ListParagraph"/>
        <w:numPr>
          <w:ilvl w:val="0"/>
          <w:numId w:val="2"/>
        </w:numPr>
        <w:jc w:val="both"/>
        <w:rPr>
          <w:rFonts w:ascii="Arial" w:hAnsi="Arial" w:cs="Arial"/>
        </w:rPr>
      </w:pPr>
      <w:r w:rsidRPr="007125AE">
        <w:rPr>
          <w:rFonts w:ascii="Arial" w:hAnsi="Arial" w:cs="Arial"/>
        </w:rPr>
        <w:t>Katherine Byr</w:t>
      </w:r>
      <w:r w:rsidR="00F02FEC" w:rsidRPr="007125AE">
        <w:rPr>
          <w:rFonts w:ascii="Arial" w:hAnsi="Arial" w:cs="Arial"/>
        </w:rPr>
        <w:t>ne</w:t>
      </w:r>
      <w:r w:rsidR="00AB3E0D">
        <w:rPr>
          <w:rFonts w:ascii="Arial" w:hAnsi="Arial" w:cs="Arial"/>
        </w:rPr>
        <w:t xml:space="preserve"> – lives in a townhouse c</w:t>
      </w:r>
      <w:r w:rsidRPr="007125AE">
        <w:rPr>
          <w:rFonts w:ascii="Arial" w:hAnsi="Arial" w:cs="Arial"/>
        </w:rPr>
        <w:t>omplex in Oxley and is interested in</w:t>
      </w:r>
      <w:r w:rsidR="006A3A69" w:rsidRPr="007125AE">
        <w:rPr>
          <w:rFonts w:ascii="Arial" w:hAnsi="Arial" w:cs="Arial"/>
        </w:rPr>
        <w:t xml:space="preserve"> </w:t>
      </w:r>
      <w:r w:rsidR="00D53A6F" w:rsidRPr="007125AE">
        <w:rPr>
          <w:rFonts w:ascii="Arial" w:hAnsi="Arial" w:cs="Arial"/>
        </w:rPr>
        <w:t>undertaking a project</w:t>
      </w:r>
      <w:r w:rsidRPr="007125AE">
        <w:rPr>
          <w:rFonts w:ascii="Arial" w:hAnsi="Arial" w:cs="Arial"/>
        </w:rPr>
        <w:t xml:space="preserve"> to promote community. Kath is concerned that the Complex rules do not support </w:t>
      </w:r>
      <w:r w:rsidR="00D53A6F" w:rsidRPr="007125AE">
        <w:rPr>
          <w:rFonts w:ascii="Arial" w:hAnsi="Arial" w:cs="Arial"/>
        </w:rPr>
        <w:t xml:space="preserve">a sense of </w:t>
      </w:r>
      <w:r w:rsidRPr="007125AE">
        <w:rPr>
          <w:rFonts w:ascii="Arial" w:hAnsi="Arial" w:cs="Arial"/>
        </w:rPr>
        <w:t xml:space="preserve">community and </w:t>
      </w:r>
      <w:r w:rsidR="00F02FEC" w:rsidRPr="007125AE">
        <w:rPr>
          <w:rFonts w:ascii="Arial" w:hAnsi="Arial" w:cs="Arial"/>
        </w:rPr>
        <w:t>is ba</w:t>
      </w:r>
      <w:r w:rsidR="00AB3E0D">
        <w:rPr>
          <w:rFonts w:ascii="Arial" w:hAnsi="Arial" w:cs="Arial"/>
        </w:rPr>
        <w:t>rren of vibrancy and activity. Kath is s</w:t>
      </w:r>
      <w:r w:rsidR="00F02FEC" w:rsidRPr="007125AE">
        <w:rPr>
          <w:rFonts w:ascii="Arial" w:hAnsi="Arial" w:cs="Arial"/>
        </w:rPr>
        <w:t xml:space="preserve">eeking funding support </w:t>
      </w:r>
      <w:r w:rsidR="00521AC8">
        <w:rPr>
          <w:rFonts w:ascii="Arial" w:hAnsi="Arial" w:cs="Arial"/>
        </w:rPr>
        <w:t xml:space="preserve">via a community project grant </w:t>
      </w:r>
      <w:r w:rsidR="00F02FEC" w:rsidRPr="007125AE">
        <w:rPr>
          <w:rFonts w:ascii="Arial" w:hAnsi="Arial" w:cs="Arial"/>
        </w:rPr>
        <w:t>to</w:t>
      </w:r>
      <w:r w:rsidR="00D53A6F" w:rsidRPr="007125AE">
        <w:rPr>
          <w:rFonts w:ascii="Arial" w:hAnsi="Arial" w:cs="Arial"/>
        </w:rPr>
        <w:t xml:space="preserve"> encourage a sense of community and</w:t>
      </w:r>
      <w:r w:rsidR="00F02FEC" w:rsidRPr="007125AE">
        <w:rPr>
          <w:rFonts w:ascii="Arial" w:hAnsi="Arial" w:cs="Arial"/>
        </w:rPr>
        <w:t xml:space="preserve"> communal </w:t>
      </w:r>
      <w:r w:rsidR="00791852" w:rsidRPr="007125AE">
        <w:rPr>
          <w:rFonts w:ascii="Arial" w:hAnsi="Arial" w:cs="Arial"/>
        </w:rPr>
        <w:t xml:space="preserve">gardens. </w:t>
      </w:r>
      <w:r w:rsidR="00521AC8">
        <w:rPr>
          <w:rFonts w:ascii="Arial" w:hAnsi="Arial" w:cs="Arial"/>
        </w:rPr>
        <w:t xml:space="preserve"> </w:t>
      </w:r>
    </w:p>
    <w:p w14:paraId="1BB13E80" w14:textId="605681BE" w:rsidR="005725DD" w:rsidRPr="00521AC8" w:rsidRDefault="00521AC8" w:rsidP="00521AC8">
      <w:pPr>
        <w:pStyle w:val="ListParagraph"/>
        <w:jc w:val="both"/>
        <w:rPr>
          <w:rFonts w:ascii="Arial" w:hAnsi="Arial" w:cs="Arial"/>
        </w:rPr>
      </w:pPr>
      <w:r>
        <w:rPr>
          <w:rFonts w:ascii="Arial" w:hAnsi="Arial" w:cs="Arial"/>
        </w:rPr>
        <w:t xml:space="preserve">Response: The </w:t>
      </w:r>
      <w:r w:rsidR="00791852" w:rsidRPr="00521AC8">
        <w:rPr>
          <w:rFonts w:ascii="Arial" w:hAnsi="Arial" w:cs="Arial"/>
        </w:rPr>
        <w:t>TCC Strategic Plan</w:t>
      </w:r>
      <w:r w:rsidR="00D53A6F" w:rsidRPr="00521AC8">
        <w:rPr>
          <w:rFonts w:ascii="Arial" w:hAnsi="Arial" w:cs="Arial"/>
        </w:rPr>
        <w:t xml:space="preserve"> includes the possibility </w:t>
      </w:r>
      <w:r w:rsidR="00791852" w:rsidRPr="00521AC8">
        <w:rPr>
          <w:rFonts w:ascii="Arial" w:hAnsi="Arial" w:cs="Arial"/>
        </w:rPr>
        <w:t xml:space="preserve">to </w:t>
      </w:r>
      <w:r w:rsidR="00D53A6F" w:rsidRPr="00521AC8">
        <w:rPr>
          <w:rFonts w:ascii="Arial" w:hAnsi="Arial" w:cs="Arial"/>
        </w:rPr>
        <w:t xml:space="preserve">apply for </w:t>
      </w:r>
      <w:r w:rsidR="00791852" w:rsidRPr="00521AC8">
        <w:rPr>
          <w:rFonts w:ascii="Arial" w:hAnsi="Arial" w:cs="Arial"/>
        </w:rPr>
        <w:t>funds from the TCC</w:t>
      </w:r>
      <w:r w:rsidR="00F86592" w:rsidRPr="00521AC8">
        <w:rPr>
          <w:rFonts w:ascii="Arial" w:hAnsi="Arial" w:cs="Arial"/>
        </w:rPr>
        <w:t xml:space="preserve"> for suitable community projects</w:t>
      </w:r>
      <w:r w:rsidR="00791852" w:rsidRPr="00521AC8">
        <w:rPr>
          <w:rFonts w:ascii="Arial" w:hAnsi="Arial" w:cs="Arial"/>
        </w:rPr>
        <w:t>.</w:t>
      </w:r>
      <w:r w:rsidR="00F86592" w:rsidRPr="00521AC8">
        <w:rPr>
          <w:rFonts w:ascii="Arial" w:hAnsi="Arial" w:cs="Arial"/>
        </w:rPr>
        <w:t xml:space="preserve"> Topic deferred for consideration at next meeting.</w:t>
      </w:r>
    </w:p>
    <w:p w14:paraId="79076774" w14:textId="43D7DB30" w:rsidR="00BE2B14" w:rsidRPr="00BE2B14" w:rsidRDefault="00791852" w:rsidP="00612C67">
      <w:pPr>
        <w:jc w:val="both"/>
        <w:rPr>
          <w:rFonts w:ascii="Arial" w:hAnsi="Arial" w:cs="Arial"/>
        </w:rPr>
      </w:pPr>
      <w:r w:rsidRPr="00BE2B14">
        <w:rPr>
          <w:rFonts w:ascii="Arial" w:hAnsi="Arial" w:cs="Arial"/>
        </w:rPr>
        <w:t>Q</w:t>
      </w:r>
      <w:r w:rsidR="00D53A6F" w:rsidRPr="00BE2B14">
        <w:rPr>
          <w:rFonts w:ascii="Arial" w:hAnsi="Arial" w:cs="Arial"/>
        </w:rPr>
        <w:t>uestion</w:t>
      </w:r>
      <w:r w:rsidR="00BE2B14" w:rsidRPr="00BE2B14">
        <w:rPr>
          <w:rFonts w:ascii="Arial" w:hAnsi="Arial" w:cs="Arial"/>
        </w:rPr>
        <w:t>s from the floor:</w:t>
      </w:r>
      <w:r w:rsidR="00D53A6F" w:rsidRPr="00BE2B14">
        <w:rPr>
          <w:rFonts w:ascii="Arial" w:hAnsi="Arial" w:cs="Arial"/>
        </w:rPr>
        <w:t xml:space="preserve"> </w:t>
      </w:r>
    </w:p>
    <w:p w14:paraId="08B4D928" w14:textId="2C1F14B9" w:rsidR="006D08A2" w:rsidRPr="007125AE" w:rsidRDefault="00BE2B14" w:rsidP="00C833A1">
      <w:pPr>
        <w:pStyle w:val="ListParagraph"/>
        <w:numPr>
          <w:ilvl w:val="0"/>
          <w:numId w:val="2"/>
        </w:numPr>
        <w:jc w:val="both"/>
        <w:rPr>
          <w:rFonts w:ascii="Arial" w:hAnsi="Arial" w:cs="Arial"/>
        </w:rPr>
      </w:pPr>
      <w:r>
        <w:rPr>
          <w:rFonts w:ascii="Arial" w:hAnsi="Arial" w:cs="Arial"/>
        </w:rPr>
        <w:t>Concern regarding the</w:t>
      </w:r>
      <w:r w:rsidR="00D53A6F" w:rsidRPr="007125AE">
        <w:rPr>
          <w:rFonts w:ascii="Arial" w:hAnsi="Arial" w:cs="Arial"/>
        </w:rPr>
        <w:t xml:space="preserve"> </w:t>
      </w:r>
      <w:r w:rsidR="00521AC8">
        <w:rPr>
          <w:rFonts w:ascii="Arial" w:hAnsi="Arial" w:cs="Arial"/>
        </w:rPr>
        <w:t>poor representation</w:t>
      </w:r>
      <w:r w:rsidR="00791852" w:rsidRPr="007125AE">
        <w:rPr>
          <w:rFonts w:ascii="Arial" w:hAnsi="Arial" w:cs="Arial"/>
        </w:rPr>
        <w:t xml:space="preserve"> from elected government members</w:t>
      </w:r>
      <w:r w:rsidR="00C41314">
        <w:rPr>
          <w:rFonts w:ascii="Arial" w:hAnsi="Arial" w:cs="Arial"/>
        </w:rPr>
        <w:t xml:space="preserve"> at meetings</w:t>
      </w:r>
      <w:r w:rsidR="00AB3E0D">
        <w:rPr>
          <w:rFonts w:ascii="Arial" w:hAnsi="Arial" w:cs="Arial"/>
        </w:rPr>
        <w:t xml:space="preserve">. </w:t>
      </w:r>
      <w:r w:rsidR="00521AC8">
        <w:rPr>
          <w:rFonts w:ascii="Arial" w:hAnsi="Arial" w:cs="Arial"/>
        </w:rPr>
        <w:t xml:space="preserve">Glenys has formally requested a roster for MLAs to be present at TCC meetings. Glenys </w:t>
      </w:r>
      <w:r w:rsidR="00AB3E0D">
        <w:rPr>
          <w:rFonts w:ascii="Arial" w:hAnsi="Arial" w:cs="Arial"/>
        </w:rPr>
        <w:t>a</w:t>
      </w:r>
      <w:r w:rsidR="00791852" w:rsidRPr="007125AE">
        <w:rPr>
          <w:rFonts w:ascii="Arial" w:hAnsi="Arial" w:cs="Arial"/>
        </w:rPr>
        <w:t>ck</w:t>
      </w:r>
      <w:r w:rsidR="00AB3E0D">
        <w:rPr>
          <w:rFonts w:ascii="Arial" w:hAnsi="Arial" w:cs="Arial"/>
        </w:rPr>
        <w:t xml:space="preserve">nowledged </w:t>
      </w:r>
      <w:r w:rsidR="00A00EC1" w:rsidRPr="007125AE">
        <w:rPr>
          <w:rFonts w:ascii="Arial" w:hAnsi="Arial" w:cs="Arial"/>
        </w:rPr>
        <w:t xml:space="preserve">the two </w:t>
      </w:r>
      <w:r w:rsidR="00791852" w:rsidRPr="007125AE">
        <w:rPr>
          <w:rFonts w:ascii="Arial" w:hAnsi="Arial" w:cs="Arial"/>
        </w:rPr>
        <w:t xml:space="preserve">MLAs </w:t>
      </w:r>
      <w:r w:rsidR="00AB3E0D">
        <w:rPr>
          <w:rFonts w:ascii="Arial" w:hAnsi="Arial" w:cs="Arial"/>
        </w:rPr>
        <w:t xml:space="preserve">present </w:t>
      </w:r>
      <w:r w:rsidR="00791852" w:rsidRPr="007125AE">
        <w:rPr>
          <w:rFonts w:ascii="Arial" w:hAnsi="Arial" w:cs="Arial"/>
        </w:rPr>
        <w:t>that do attend</w:t>
      </w:r>
      <w:r w:rsidR="00A00EC1" w:rsidRPr="007125AE">
        <w:rPr>
          <w:rFonts w:ascii="Arial" w:hAnsi="Arial" w:cs="Arial"/>
        </w:rPr>
        <w:t xml:space="preserve"> regularly</w:t>
      </w:r>
      <w:r w:rsidR="00791852" w:rsidRPr="007125AE">
        <w:rPr>
          <w:rFonts w:ascii="Arial" w:hAnsi="Arial" w:cs="Arial"/>
        </w:rPr>
        <w:t>.</w:t>
      </w:r>
    </w:p>
    <w:p w14:paraId="0BC432E8" w14:textId="5781FE7A" w:rsidR="009B36AF" w:rsidRDefault="00C41314" w:rsidP="009B36AF">
      <w:pPr>
        <w:pStyle w:val="ListParagraph"/>
        <w:numPr>
          <w:ilvl w:val="0"/>
          <w:numId w:val="2"/>
        </w:numPr>
        <w:jc w:val="both"/>
        <w:rPr>
          <w:rFonts w:ascii="Arial" w:hAnsi="Arial" w:cs="Arial"/>
        </w:rPr>
      </w:pPr>
      <w:r>
        <w:rPr>
          <w:rFonts w:ascii="Arial" w:hAnsi="Arial" w:cs="Arial"/>
        </w:rPr>
        <w:t>Movement of C</w:t>
      </w:r>
      <w:r w:rsidR="00D53A6F" w:rsidRPr="007125AE">
        <w:rPr>
          <w:rFonts w:ascii="Arial" w:hAnsi="Arial" w:cs="Arial"/>
        </w:rPr>
        <w:t xml:space="preserve">ouncil </w:t>
      </w:r>
      <w:r w:rsidR="00791852" w:rsidRPr="007125AE">
        <w:rPr>
          <w:rFonts w:ascii="Arial" w:hAnsi="Arial" w:cs="Arial"/>
        </w:rPr>
        <w:t>plaque</w:t>
      </w:r>
      <w:r w:rsidR="00D53A6F" w:rsidRPr="007125AE">
        <w:rPr>
          <w:rFonts w:ascii="Arial" w:hAnsi="Arial" w:cs="Arial"/>
        </w:rPr>
        <w:t xml:space="preserve"> within the Hyperdome</w:t>
      </w:r>
      <w:r w:rsidR="00791852" w:rsidRPr="007125AE">
        <w:rPr>
          <w:rFonts w:ascii="Arial" w:hAnsi="Arial" w:cs="Arial"/>
        </w:rPr>
        <w:t xml:space="preserve">, </w:t>
      </w:r>
      <w:proofErr w:type="gramStart"/>
      <w:r w:rsidR="00C26D18">
        <w:rPr>
          <w:rFonts w:ascii="Arial" w:hAnsi="Arial" w:cs="Arial"/>
        </w:rPr>
        <w:t xml:space="preserve">two </w:t>
      </w:r>
      <w:r w:rsidR="00791852" w:rsidRPr="007125AE">
        <w:rPr>
          <w:rFonts w:ascii="Arial" w:hAnsi="Arial" w:cs="Arial"/>
        </w:rPr>
        <w:t>time</w:t>
      </w:r>
      <w:proofErr w:type="gramEnd"/>
      <w:r w:rsidR="00791852" w:rsidRPr="007125AE">
        <w:rPr>
          <w:rFonts w:ascii="Arial" w:hAnsi="Arial" w:cs="Arial"/>
        </w:rPr>
        <w:t xml:space="preserve"> capsules </w:t>
      </w:r>
      <w:r w:rsidR="00D53A6F" w:rsidRPr="007125AE">
        <w:rPr>
          <w:rFonts w:ascii="Arial" w:hAnsi="Arial" w:cs="Arial"/>
        </w:rPr>
        <w:t xml:space="preserve">were placed under the plaque </w:t>
      </w:r>
      <w:r w:rsidR="00791852" w:rsidRPr="007125AE">
        <w:rPr>
          <w:rFonts w:ascii="Arial" w:hAnsi="Arial" w:cs="Arial"/>
        </w:rPr>
        <w:t xml:space="preserve">to be reopened in 100 years. </w:t>
      </w:r>
      <w:r w:rsidR="00C26D18">
        <w:rPr>
          <w:rFonts w:ascii="Arial" w:hAnsi="Arial" w:cs="Arial"/>
        </w:rPr>
        <w:t>The Town Centre Manager</w:t>
      </w:r>
      <w:r w:rsidR="009B36AF">
        <w:rPr>
          <w:rFonts w:ascii="Arial" w:hAnsi="Arial" w:cs="Arial"/>
        </w:rPr>
        <w:t>, Jeremy Wilson</w:t>
      </w:r>
      <w:r w:rsidR="00C26D18">
        <w:rPr>
          <w:rFonts w:ascii="Arial" w:hAnsi="Arial" w:cs="Arial"/>
        </w:rPr>
        <w:t xml:space="preserve"> organised the TCC Plaque on top of the capsules be removed for cleaning and polishing.  During this time a bin was temporarily place over them. The plaque has now been returned to its site</w:t>
      </w:r>
      <w:r w:rsidR="009B36AF">
        <w:rPr>
          <w:rFonts w:ascii="Arial" w:hAnsi="Arial" w:cs="Arial"/>
        </w:rPr>
        <w:t xml:space="preserve"> and is located at the front of the new</w:t>
      </w:r>
      <w:r w:rsidR="009B36AF" w:rsidRPr="007125AE">
        <w:rPr>
          <w:rFonts w:ascii="Arial" w:hAnsi="Arial" w:cs="Arial"/>
        </w:rPr>
        <w:t xml:space="preserve"> Information </w:t>
      </w:r>
      <w:r w:rsidR="009B36AF" w:rsidRPr="00AB3E0D">
        <w:rPr>
          <w:rFonts w:ascii="Arial" w:hAnsi="Arial" w:cs="Arial"/>
        </w:rPr>
        <w:t>D</w:t>
      </w:r>
      <w:r w:rsidR="009B36AF">
        <w:rPr>
          <w:rFonts w:ascii="Arial" w:hAnsi="Arial" w:cs="Arial"/>
        </w:rPr>
        <w:t xml:space="preserve">esk.  </w:t>
      </w:r>
    </w:p>
    <w:p w14:paraId="310C7FC3" w14:textId="77777777" w:rsidR="009B36AF" w:rsidRPr="009B36AF" w:rsidRDefault="009B36AF" w:rsidP="009B36AF">
      <w:pPr>
        <w:pStyle w:val="ListParagraph"/>
        <w:jc w:val="both"/>
        <w:rPr>
          <w:rFonts w:ascii="Arial" w:hAnsi="Arial" w:cs="Arial"/>
        </w:rPr>
      </w:pPr>
    </w:p>
    <w:p w14:paraId="49DAE3FA" w14:textId="77777777" w:rsidR="009B36AF" w:rsidRDefault="006536B9" w:rsidP="00C833A1">
      <w:pPr>
        <w:jc w:val="both"/>
        <w:rPr>
          <w:rFonts w:ascii="Arial" w:hAnsi="Arial" w:cs="Arial"/>
        </w:rPr>
      </w:pPr>
      <w:r w:rsidRPr="00422DFD">
        <w:rPr>
          <w:rFonts w:ascii="Arial" w:hAnsi="Arial" w:cs="Arial"/>
          <w:b/>
        </w:rPr>
        <w:t>Meeting Closed</w:t>
      </w:r>
      <w:r w:rsidR="00CB2C1B" w:rsidRPr="00422DFD">
        <w:rPr>
          <w:rFonts w:ascii="Arial" w:hAnsi="Arial" w:cs="Arial"/>
          <w:b/>
        </w:rPr>
        <w:t>:</w:t>
      </w:r>
      <w:r w:rsidR="00FB5B64" w:rsidRPr="00422DFD">
        <w:rPr>
          <w:rFonts w:ascii="Arial" w:hAnsi="Arial" w:cs="Arial"/>
        </w:rPr>
        <w:t xml:space="preserve"> </w:t>
      </w:r>
      <w:r w:rsidR="00CD5971" w:rsidRPr="00422DFD">
        <w:rPr>
          <w:rFonts w:ascii="Arial" w:hAnsi="Arial" w:cs="Arial"/>
        </w:rPr>
        <w:t xml:space="preserve"> </w:t>
      </w:r>
      <w:r w:rsidR="00791852">
        <w:rPr>
          <w:rFonts w:ascii="Arial" w:hAnsi="Arial" w:cs="Arial"/>
        </w:rPr>
        <w:t>9.46</w:t>
      </w:r>
      <w:r w:rsidR="009A605E">
        <w:rPr>
          <w:rFonts w:ascii="Arial" w:hAnsi="Arial" w:cs="Arial"/>
        </w:rPr>
        <w:t>pm</w:t>
      </w:r>
    </w:p>
    <w:p w14:paraId="6A7341FB" w14:textId="5BF7BB57" w:rsidR="006D08A2" w:rsidRPr="00422DFD" w:rsidRDefault="00FB5B64" w:rsidP="00C833A1">
      <w:pPr>
        <w:jc w:val="both"/>
        <w:rPr>
          <w:rFonts w:ascii="Arial" w:hAnsi="Arial" w:cs="Arial"/>
        </w:rPr>
      </w:pPr>
      <w:r w:rsidRPr="00422DFD">
        <w:rPr>
          <w:rFonts w:ascii="Arial" w:hAnsi="Arial" w:cs="Arial"/>
        </w:rPr>
        <w:t>Next meeting</w:t>
      </w:r>
      <w:r w:rsidR="00684895">
        <w:rPr>
          <w:rFonts w:ascii="Arial" w:hAnsi="Arial" w:cs="Arial"/>
        </w:rPr>
        <w:t>:</w:t>
      </w:r>
      <w:r w:rsidRPr="00422DFD">
        <w:rPr>
          <w:rFonts w:ascii="Arial" w:hAnsi="Arial" w:cs="Arial"/>
        </w:rPr>
        <w:t xml:space="preserve"> </w:t>
      </w:r>
      <w:r w:rsidR="00A00E70">
        <w:rPr>
          <w:rFonts w:ascii="Arial" w:hAnsi="Arial" w:cs="Arial"/>
        </w:rPr>
        <w:t>6 March</w:t>
      </w:r>
      <w:r w:rsidR="006D08A2" w:rsidRPr="00422DFD">
        <w:rPr>
          <w:rFonts w:ascii="Arial" w:hAnsi="Arial" w:cs="Arial"/>
        </w:rPr>
        <w:t xml:space="preserve"> </w:t>
      </w:r>
      <w:r w:rsidRPr="00422DFD">
        <w:rPr>
          <w:rFonts w:ascii="Arial" w:hAnsi="Arial" w:cs="Arial"/>
        </w:rPr>
        <w:t>at Vikings Town Centre</w:t>
      </w:r>
      <w:r w:rsidR="00417D38" w:rsidRPr="00422DFD">
        <w:rPr>
          <w:rFonts w:ascii="Arial" w:hAnsi="Arial" w:cs="Arial"/>
        </w:rPr>
        <w:t xml:space="preserve"> Club</w:t>
      </w:r>
      <w:r w:rsidR="00D70464" w:rsidRPr="00422DFD">
        <w:rPr>
          <w:rFonts w:ascii="Arial" w:hAnsi="Arial" w:cs="Arial"/>
        </w:rPr>
        <w:t>.</w:t>
      </w:r>
    </w:p>
    <w:sectPr w:rsidR="006D08A2" w:rsidRPr="00422DFD" w:rsidSect="00C917D8">
      <w:footerReference w:type="default" r:id="rId10"/>
      <w:pgSz w:w="11900" w:h="16840"/>
      <w:pgMar w:top="851" w:right="1440" w:bottom="141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9574" w14:textId="77777777" w:rsidR="00204D07" w:rsidRDefault="00204D07" w:rsidP="00504233">
      <w:r>
        <w:separator/>
      </w:r>
    </w:p>
  </w:endnote>
  <w:endnote w:type="continuationSeparator" w:id="0">
    <w:p w14:paraId="5995934C" w14:textId="77777777" w:rsidR="00204D07" w:rsidRDefault="00204D07" w:rsidP="0050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370960"/>
      <w:docPartObj>
        <w:docPartGallery w:val="Page Numbers (Bottom of Page)"/>
        <w:docPartUnique/>
      </w:docPartObj>
    </w:sdtPr>
    <w:sdtEndPr>
      <w:rPr>
        <w:noProof/>
      </w:rPr>
    </w:sdtEndPr>
    <w:sdtContent>
      <w:p w14:paraId="41061242" w14:textId="02ECF099" w:rsidR="00C631C4" w:rsidRDefault="00C631C4">
        <w:pPr>
          <w:pStyle w:val="Footer"/>
          <w:jc w:val="center"/>
        </w:pPr>
        <w:r>
          <w:fldChar w:fldCharType="begin"/>
        </w:r>
        <w:r>
          <w:instrText xml:space="preserve"> PAGE   \* MERGEFORMAT </w:instrText>
        </w:r>
        <w:r>
          <w:fldChar w:fldCharType="separate"/>
        </w:r>
        <w:r w:rsidR="00D75610">
          <w:rPr>
            <w:noProof/>
          </w:rPr>
          <w:t>5</w:t>
        </w:r>
        <w:r>
          <w:rPr>
            <w:noProof/>
          </w:rPr>
          <w:fldChar w:fldCharType="end"/>
        </w:r>
      </w:p>
    </w:sdtContent>
  </w:sdt>
  <w:p w14:paraId="20F74E56" w14:textId="77777777" w:rsidR="00C631C4" w:rsidRDefault="00C6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746C" w14:textId="77777777" w:rsidR="00204D07" w:rsidRDefault="00204D07" w:rsidP="00504233">
      <w:r>
        <w:separator/>
      </w:r>
    </w:p>
  </w:footnote>
  <w:footnote w:type="continuationSeparator" w:id="0">
    <w:p w14:paraId="6F7CC350" w14:textId="77777777" w:rsidR="00204D07" w:rsidRDefault="00204D07" w:rsidP="0050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4D4"/>
    <w:multiLevelType w:val="hybridMultilevel"/>
    <w:tmpl w:val="965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D9"/>
    <w:multiLevelType w:val="hybridMultilevel"/>
    <w:tmpl w:val="2004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C3877"/>
    <w:multiLevelType w:val="hybridMultilevel"/>
    <w:tmpl w:val="CB2CFDB8"/>
    <w:lvl w:ilvl="0" w:tplc="97425D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A6C4E"/>
    <w:multiLevelType w:val="hybridMultilevel"/>
    <w:tmpl w:val="6C16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7C3B"/>
    <w:multiLevelType w:val="hybridMultilevel"/>
    <w:tmpl w:val="404E61C0"/>
    <w:lvl w:ilvl="0" w:tplc="B784E038">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1D15"/>
    <w:multiLevelType w:val="hybridMultilevel"/>
    <w:tmpl w:val="7DA46FFE"/>
    <w:lvl w:ilvl="0" w:tplc="C72EC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911B4"/>
    <w:multiLevelType w:val="hybridMultilevel"/>
    <w:tmpl w:val="C7B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01C7"/>
    <w:multiLevelType w:val="hybridMultilevel"/>
    <w:tmpl w:val="A1E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86948"/>
    <w:multiLevelType w:val="hybridMultilevel"/>
    <w:tmpl w:val="ED9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71A88"/>
    <w:multiLevelType w:val="hybridMultilevel"/>
    <w:tmpl w:val="F5C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E0375"/>
    <w:multiLevelType w:val="hybridMultilevel"/>
    <w:tmpl w:val="833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314E4"/>
    <w:multiLevelType w:val="hybridMultilevel"/>
    <w:tmpl w:val="6C824134"/>
    <w:lvl w:ilvl="0" w:tplc="BCFC7F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34588"/>
    <w:multiLevelType w:val="hybridMultilevel"/>
    <w:tmpl w:val="786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1F0"/>
    <w:multiLevelType w:val="hybridMultilevel"/>
    <w:tmpl w:val="8A16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735B2"/>
    <w:multiLevelType w:val="hybridMultilevel"/>
    <w:tmpl w:val="5936DBD2"/>
    <w:lvl w:ilvl="0" w:tplc="BF1C1B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1D7E2A"/>
    <w:multiLevelType w:val="hybridMultilevel"/>
    <w:tmpl w:val="30FEFD28"/>
    <w:lvl w:ilvl="0" w:tplc="4844AAA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120A"/>
    <w:multiLevelType w:val="hybridMultilevel"/>
    <w:tmpl w:val="A83A29FA"/>
    <w:lvl w:ilvl="0" w:tplc="D6564D66">
      <w:start w:val="8"/>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77CE8"/>
    <w:multiLevelType w:val="hybridMultilevel"/>
    <w:tmpl w:val="246C93DC"/>
    <w:lvl w:ilvl="0" w:tplc="FFFFFFFF">
      <w:start w:val="1"/>
      <w:numFmt w:val="decimal"/>
      <w:pStyle w:val="BodyText1"/>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1454FB9"/>
    <w:multiLevelType w:val="hybridMultilevel"/>
    <w:tmpl w:val="582622A4"/>
    <w:lvl w:ilvl="0" w:tplc="97425D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355FA2"/>
    <w:multiLevelType w:val="hybridMultilevel"/>
    <w:tmpl w:val="2DF6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565EB0"/>
    <w:multiLevelType w:val="hybridMultilevel"/>
    <w:tmpl w:val="CC88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951AFF"/>
    <w:multiLevelType w:val="hybridMultilevel"/>
    <w:tmpl w:val="D2C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63AB7"/>
    <w:multiLevelType w:val="hybridMultilevel"/>
    <w:tmpl w:val="6160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848FA"/>
    <w:multiLevelType w:val="hybridMultilevel"/>
    <w:tmpl w:val="29480830"/>
    <w:lvl w:ilvl="0" w:tplc="E88ABCC4">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21"/>
  </w:num>
  <w:num w:numId="5">
    <w:abstractNumId w:val="10"/>
  </w:num>
  <w:num w:numId="6">
    <w:abstractNumId w:val="0"/>
  </w:num>
  <w:num w:numId="7">
    <w:abstractNumId w:val="22"/>
  </w:num>
  <w:num w:numId="8">
    <w:abstractNumId w:val="23"/>
  </w:num>
  <w:num w:numId="9">
    <w:abstractNumId w:val="15"/>
  </w:num>
  <w:num w:numId="10">
    <w:abstractNumId w:val="4"/>
  </w:num>
  <w:num w:numId="11">
    <w:abstractNumId w:val="16"/>
  </w:num>
  <w:num w:numId="12">
    <w:abstractNumId w:val="12"/>
  </w:num>
  <w:num w:numId="13">
    <w:abstractNumId w:val="7"/>
  </w:num>
  <w:num w:numId="14">
    <w:abstractNumId w:val="13"/>
  </w:num>
  <w:num w:numId="15">
    <w:abstractNumId w:val="11"/>
  </w:num>
  <w:num w:numId="16">
    <w:abstractNumId w:val="9"/>
  </w:num>
  <w:num w:numId="17">
    <w:abstractNumId w:val="5"/>
  </w:num>
  <w:num w:numId="18">
    <w:abstractNumId w:val="19"/>
  </w:num>
  <w:num w:numId="19">
    <w:abstractNumId w:val="1"/>
  </w:num>
  <w:num w:numId="20">
    <w:abstractNumId w:val="14"/>
  </w:num>
  <w:num w:numId="21">
    <w:abstractNumId w:val="18"/>
  </w:num>
  <w:num w:numId="22">
    <w:abstractNumId w:val="2"/>
  </w:num>
  <w:num w:numId="23">
    <w:abstractNumId w:val="20"/>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2E"/>
    <w:rsid w:val="00000747"/>
    <w:rsid w:val="000010A7"/>
    <w:rsid w:val="00003EF8"/>
    <w:rsid w:val="0000423C"/>
    <w:rsid w:val="00010D99"/>
    <w:rsid w:val="00012704"/>
    <w:rsid w:val="00012E32"/>
    <w:rsid w:val="00013B38"/>
    <w:rsid w:val="00017F66"/>
    <w:rsid w:val="00017F77"/>
    <w:rsid w:val="00020BD8"/>
    <w:rsid w:val="00022C6B"/>
    <w:rsid w:val="00027385"/>
    <w:rsid w:val="00031BC7"/>
    <w:rsid w:val="00032006"/>
    <w:rsid w:val="000343B2"/>
    <w:rsid w:val="00036FB8"/>
    <w:rsid w:val="00040EC9"/>
    <w:rsid w:val="00041345"/>
    <w:rsid w:val="00047E2A"/>
    <w:rsid w:val="00050140"/>
    <w:rsid w:val="00050286"/>
    <w:rsid w:val="00050AFD"/>
    <w:rsid w:val="00051852"/>
    <w:rsid w:val="0005438B"/>
    <w:rsid w:val="00055781"/>
    <w:rsid w:val="000557CF"/>
    <w:rsid w:val="00055A0D"/>
    <w:rsid w:val="00055CB6"/>
    <w:rsid w:val="0005601E"/>
    <w:rsid w:val="0006107D"/>
    <w:rsid w:val="00062B92"/>
    <w:rsid w:val="0006523C"/>
    <w:rsid w:val="00066145"/>
    <w:rsid w:val="00067738"/>
    <w:rsid w:val="00067D57"/>
    <w:rsid w:val="000729C2"/>
    <w:rsid w:val="00076218"/>
    <w:rsid w:val="00083576"/>
    <w:rsid w:val="00086F8E"/>
    <w:rsid w:val="0008716E"/>
    <w:rsid w:val="00090262"/>
    <w:rsid w:val="000929D5"/>
    <w:rsid w:val="000935B1"/>
    <w:rsid w:val="00094DEC"/>
    <w:rsid w:val="000A07EC"/>
    <w:rsid w:val="000A48E7"/>
    <w:rsid w:val="000A4C18"/>
    <w:rsid w:val="000A4F6A"/>
    <w:rsid w:val="000A6C0C"/>
    <w:rsid w:val="000B11FD"/>
    <w:rsid w:val="000B2AB7"/>
    <w:rsid w:val="000B4A09"/>
    <w:rsid w:val="000C0499"/>
    <w:rsid w:val="000C04D8"/>
    <w:rsid w:val="000C2599"/>
    <w:rsid w:val="000C4AA5"/>
    <w:rsid w:val="000C6661"/>
    <w:rsid w:val="000C76E4"/>
    <w:rsid w:val="000D2418"/>
    <w:rsid w:val="000D4CBA"/>
    <w:rsid w:val="000D50EE"/>
    <w:rsid w:val="000D791E"/>
    <w:rsid w:val="000E0D6C"/>
    <w:rsid w:val="000E320B"/>
    <w:rsid w:val="000E6DE9"/>
    <w:rsid w:val="000E713C"/>
    <w:rsid w:val="000F0E07"/>
    <w:rsid w:val="000F19FE"/>
    <w:rsid w:val="000F3302"/>
    <w:rsid w:val="000F5F50"/>
    <w:rsid w:val="000F79F4"/>
    <w:rsid w:val="00101E43"/>
    <w:rsid w:val="001051E2"/>
    <w:rsid w:val="00105B45"/>
    <w:rsid w:val="00105EA2"/>
    <w:rsid w:val="00110EF5"/>
    <w:rsid w:val="001131A7"/>
    <w:rsid w:val="001133F2"/>
    <w:rsid w:val="001135CE"/>
    <w:rsid w:val="00113D62"/>
    <w:rsid w:val="0011583F"/>
    <w:rsid w:val="001161C2"/>
    <w:rsid w:val="00120990"/>
    <w:rsid w:val="00120CFB"/>
    <w:rsid w:val="001246A2"/>
    <w:rsid w:val="0012562A"/>
    <w:rsid w:val="001319C5"/>
    <w:rsid w:val="00132334"/>
    <w:rsid w:val="001327F8"/>
    <w:rsid w:val="001328F0"/>
    <w:rsid w:val="00132E04"/>
    <w:rsid w:val="00132E1D"/>
    <w:rsid w:val="00141D5D"/>
    <w:rsid w:val="00143D94"/>
    <w:rsid w:val="00146777"/>
    <w:rsid w:val="00152DC8"/>
    <w:rsid w:val="00157DD9"/>
    <w:rsid w:val="001643AA"/>
    <w:rsid w:val="0016694B"/>
    <w:rsid w:val="001714A8"/>
    <w:rsid w:val="00172A5C"/>
    <w:rsid w:val="00174089"/>
    <w:rsid w:val="00175A3D"/>
    <w:rsid w:val="00176C5F"/>
    <w:rsid w:val="001774B2"/>
    <w:rsid w:val="001821FD"/>
    <w:rsid w:val="001838BE"/>
    <w:rsid w:val="00185389"/>
    <w:rsid w:val="00185706"/>
    <w:rsid w:val="00185C0C"/>
    <w:rsid w:val="00186556"/>
    <w:rsid w:val="001901CD"/>
    <w:rsid w:val="00191648"/>
    <w:rsid w:val="001933D6"/>
    <w:rsid w:val="00193C77"/>
    <w:rsid w:val="001960E2"/>
    <w:rsid w:val="001976C9"/>
    <w:rsid w:val="001A0D27"/>
    <w:rsid w:val="001A18C6"/>
    <w:rsid w:val="001A5309"/>
    <w:rsid w:val="001A5F5B"/>
    <w:rsid w:val="001B0259"/>
    <w:rsid w:val="001B0B81"/>
    <w:rsid w:val="001B200C"/>
    <w:rsid w:val="001B2319"/>
    <w:rsid w:val="001B2AD5"/>
    <w:rsid w:val="001B3C82"/>
    <w:rsid w:val="001B3F3B"/>
    <w:rsid w:val="001C3C04"/>
    <w:rsid w:val="001C5D04"/>
    <w:rsid w:val="001D08AA"/>
    <w:rsid w:val="001D0997"/>
    <w:rsid w:val="001D1DEE"/>
    <w:rsid w:val="001D24B1"/>
    <w:rsid w:val="001D3A2D"/>
    <w:rsid w:val="001D5275"/>
    <w:rsid w:val="001D5BD8"/>
    <w:rsid w:val="001D6E51"/>
    <w:rsid w:val="001D734C"/>
    <w:rsid w:val="001D78B4"/>
    <w:rsid w:val="001E0C95"/>
    <w:rsid w:val="001E1E67"/>
    <w:rsid w:val="001E4BB5"/>
    <w:rsid w:val="001E5C74"/>
    <w:rsid w:val="001E68A9"/>
    <w:rsid w:val="001E7F7C"/>
    <w:rsid w:val="001F6A0E"/>
    <w:rsid w:val="00202A08"/>
    <w:rsid w:val="00204D07"/>
    <w:rsid w:val="00205ED1"/>
    <w:rsid w:val="00207601"/>
    <w:rsid w:val="002160FA"/>
    <w:rsid w:val="00216AD1"/>
    <w:rsid w:val="00223303"/>
    <w:rsid w:val="002254A7"/>
    <w:rsid w:val="00225F2A"/>
    <w:rsid w:val="00226084"/>
    <w:rsid w:val="00227503"/>
    <w:rsid w:val="00236A25"/>
    <w:rsid w:val="00242AC0"/>
    <w:rsid w:val="0024438A"/>
    <w:rsid w:val="00250A51"/>
    <w:rsid w:val="002516E1"/>
    <w:rsid w:val="00251BCE"/>
    <w:rsid w:val="00253128"/>
    <w:rsid w:val="00256A7E"/>
    <w:rsid w:val="00256C2D"/>
    <w:rsid w:val="002573B6"/>
    <w:rsid w:val="00257B99"/>
    <w:rsid w:val="00260557"/>
    <w:rsid w:val="0026225C"/>
    <w:rsid w:val="00262CF7"/>
    <w:rsid w:val="002638EA"/>
    <w:rsid w:val="0026478D"/>
    <w:rsid w:val="00266A24"/>
    <w:rsid w:val="002711E9"/>
    <w:rsid w:val="00272B20"/>
    <w:rsid w:val="00272FEA"/>
    <w:rsid w:val="002754C3"/>
    <w:rsid w:val="0027750A"/>
    <w:rsid w:val="00277DBE"/>
    <w:rsid w:val="002810A9"/>
    <w:rsid w:val="00281B69"/>
    <w:rsid w:val="00283D22"/>
    <w:rsid w:val="00285551"/>
    <w:rsid w:val="00286335"/>
    <w:rsid w:val="00287666"/>
    <w:rsid w:val="00290F22"/>
    <w:rsid w:val="002A4987"/>
    <w:rsid w:val="002B18B4"/>
    <w:rsid w:val="002B2064"/>
    <w:rsid w:val="002B3BEB"/>
    <w:rsid w:val="002B4E89"/>
    <w:rsid w:val="002C343E"/>
    <w:rsid w:val="002C3BC9"/>
    <w:rsid w:val="002C675D"/>
    <w:rsid w:val="002C776A"/>
    <w:rsid w:val="002D1C2C"/>
    <w:rsid w:val="002D2FEE"/>
    <w:rsid w:val="002D3724"/>
    <w:rsid w:val="002D4D2E"/>
    <w:rsid w:val="002E0CE9"/>
    <w:rsid w:val="002E273F"/>
    <w:rsid w:val="002E3D9C"/>
    <w:rsid w:val="002E6A4E"/>
    <w:rsid w:val="002F0C5F"/>
    <w:rsid w:val="002F3E9C"/>
    <w:rsid w:val="002F55B0"/>
    <w:rsid w:val="003009C4"/>
    <w:rsid w:val="003020E3"/>
    <w:rsid w:val="00304700"/>
    <w:rsid w:val="00311D47"/>
    <w:rsid w:val="00312BCF"/>
    <w:rsid w:val="00313464"/>
    <w:rsid w:val="0031401E"/>
    <w:rsid w:val="0031751F"/>
    <w:rsid w:val="003206AB"/>
    <w:rsid w:val="00321748"/>
    <w:rsid w:val="003223EF"/>
    <w:rsid w:val="00323798"/>
    <w:rsid w:val="003247E8"/>
    <w:rsid w:val="0032661C"/>
    <w:rsid w:val="00326FB8"/>
    <w:rsid w:val="00327793"/>
    <w:rsid w:val="00330D78"/>
    <w:rsid w:val="003344AC"/>
    <w:rsid w:val="00334E6B"/>
    <w:rsid w:val="003370A4"/>
    <w:rsid w:val="00337889"/>
    <w:rsid w:val="00340460"/>
    <w:rsid w:val="00341657"/>
    <w:rsid w:val="00343476"/>
    <w:rsid w:val="00344493"/>
    <w:rsid w:val="00346B90"/>
    <w:rsid w:val="003513CD"/>
    <w:rsid w:val="00351F92"/>
    <w:rsid w:val="00356E44"/>
    <w:rsid w:val="00364505"/>
    <w:rsid w:val="0037191C"/>
    <w:rsid w:val="00371B84"/>
    <w:rsid w:val="00371DAA"/>
    <w:rsid w:val="00372717"/>
    <w:rsid w:val="003730A2"/>
    <w:rsid w:val="00374731"/>
    <w:rsid w:val="00374EDB"/>
    <w:rsid w:val="00381A23"/>
    <w:rsid w:val="003830DC"/>
    <w:rsid w:val="00383D96"/>
    <w:rsid w:val="00383E39"/>
    <w:rsid w:val="003842CE"/>
    <w:rsid w:val="00386CD6"/>
    <w:rsid w:val="00387BD0"/>
    <w:rsid w:val="00387EA8"/>
    <w:rsid w:val="00387F40"/>
    <w:rsid w:val="003912CA"/>
    <w:rsid w:val="00391F49"/>
    <w:rsid w:val="00394054"/>
    <w:rsid w:val="00394326"/>
    <w:rsid w:val="00394914"/>
    <w:rsid w:val="00396674"/>
    <w:rsid w:val="003971BE"/>
    <w:rsid w:val="003972F5"/>
    <w:rsid w:val="003A0A64"/>
    <w:rsid w:val="003A0F2A"/>
    <w:rsid w:val="003A1717"/>
    <w:rsid w:val="003A1BBE"/>
    <w:rsid w:val="003A22C0"/>
    <w:rsid w:val="003A41B2"/>
    <w:rsid w:val="003A48EF"/>
    <w:rsid w:val="003A52E8"/>
    <w:rsid w:val="003A5363"/>
    <w:rsid w:val="003B31B9"/>
    <w:rsid w:val="003B35FE"/>
    <w:rsid w:val="003B5706"/>
    <w:rsid w:val="003B5D45"/>
    <w:rsid w:val="003B6D5F"/>
    <w:rsid w:val="003C1440"/>
    <w:rsid w:val="003C5988"/>
    <w:rsid w:val="003C717C"/>
    <w:rsid w:val="003C7635"/>
    <w:rsid w:val="003C77B1"/>
    <w:rsid w:val="003D050C"/>
    <w:rsid w:val="003D1239"/>
    <w:rsid w:val="003D2039"/>
    <w:rsid w:val="003D2EBE"/>
    <w:rsid w:val="003D317C"/>
    <w:rsid w:val="003D3DC1"/>
    <w:rsid w:val="003D402A"/>
    <w:rsid w:val="003D4F88"/>
    <w:rsid w:val="003D7C30"/>
    <w:rsid w:val="003E006F"/>
    <w:rsid w:val="003E2548"/>
    <w:rsid w:val="003E39B3"/>
    <w:rsid w:val="003E7136"/>
    <w:rsid w:val="003F0CBE"/>
    <w:rsid w:val="003F71F7"/>
    <w:rsid w:val="004010F9"/>
    <w:rsid w:val="0040250E"/>
    <w:rsid w:val="004035EE"/>
    <w:rsid w:val="00404C87"/>
    <w:rsid w:val="004052D5"/>
    <w:rsid w:val="004062EA"/>
    <w:rsid w:val="00411A29"/>
    <w:rsid w:val="0041354A"/>
    <w:rsid w:val="00416E00"/>
    <w:rsid w:val="004172C4"/>
    <w:rsid w:val="00417316"/>
    <w:rsid w:val="00417D38"/>
    <w:rsid w:val="004212BA"/>
    <w:rsid w:val="00422455"/>
    <w:rsid w:val="00422DFD"/>
    <w:rsid w:val="0042348B"/>
    <w:rsid w:val="004303CE"/>
    <w:rsid w:val="00433F4A"/>
    <w:rsid w:val="0043493D"/>
    <w:rsid w:val="00436E88"/>
    <w:rsid w:val="0044154C"/>
    <w:rsid w:val="00443429"/>
    <w:rsid w:val="004450E0"/>
    <w:rsid w:val="00452F73"/>
    <w:rsid w:val="0045610C"/>
    <w:rsid w:val="0045635B"/>
    <w:rsid w:val="00457949"/>
    <w:rsid w:val="00460425"/>
    <w:rsid w:val="00461131"/>
    <w:rsid w:val="00465DDF"/>
    <w:rsid w:val="004661BC"/>
    <w:rsid w:val="0046699D"/>
    <w:rsid w:val="00467C07"/>
    <w:rsid w:val="00467C69"/>
    <w:rsid w:val="00467E9D"/>
    <w:rsid w:val="00472CE3"/>
    <w:rsid w:val="004731F1"/>
    <w:rsid w:val="004735C5"/>
    <w:rsid w:val="00476E80"/>
    <w:rsid w:val="0048208B"/>
    <w:rsid w:val="00482870"/>
    <w:rsid w:val="0048315C"/>
    <w:rsid w:val="004838BE"/>
    <w:rsid w:val="00483B61"/>
    <w:rsid w:val="0048406A"/>
    <w:rsid w:val="00485D4C"/>
    <w:rsid w:val="00494B1C"/>
    <w:rsid w:val="004961C3"/>
    <w:rsid w:val="00496932"/>
    <w:rsid w:val="004A07D6"/>
    <w:rsid w:val="004A0FB9"/>
    <w:rsid w:val="004A6EF3"/>
    <w:rsid w:val="004B0178"/>
    <w:rsid w:val="004B4A44"/>
    <w:rsid w:val="004B5BD4"/>
    <w:rsid w:val="004B6219"/>
    <w:rsid w:val="004B6BA7"/>
    <w:rsid w:val="004C2024"/>
    <w:rsid w:val="004C3816"/>
    <w:rsid w:val="004C6E4E"/>
    <w:rsid w:val="004D5445"/>
    <w:rsid w:val="004D5D9D"/>
    <w:rsid w:val="004D65F2"/>
    <w:rsid w:val="004D68F8"/>
    <w:rsid w:val="004D697A"/>
    <w:rsid w:val="004E003F"/>
    <w:rsid w:val="004E1F7F"/>
    <w:rsid w:val="004E4ADB"/>
    <w:rsid w:val="004E56AD"/>
    <w:rsid w:val="004E646D"/>
    <w:rsid w:val="004E6F62"/>
    <w:rsid w:val="004E7552"/>
    <w:rsid w:val="004F2B54"/>
    <w:rsid w:val="004F3ADE"/>
    <w:rsid w:val="004F5C91"/>
    <w:rsid w:val="004F734B"/>
    <w:rsid w:val="00502645"/>
    <w:rsid w:val="005035F9"/>
    <w:rsid w:val="00504233"/>
    <w:rsid w:val="0050798B"/>
    <w:rsid w:val="00511DB7"/>
    <w:rsid w:val="00512C61"/>
    <w:rsid w:val="00515B18"/>
    <w:rsid w:val="0051692B"/>
    <w:rsid w:val="005169A2"/>
    <w:rsid w:val="00517CC7"/>
    <w:rsid w:val="00521AC8"/>
    <w:rsid w:val="00523E31"/>
    <w:rsid w:val="0052678E"/>
    <w:rsid w:val="005276F5"/>
    <w:rsid w:val="00530866"/>
    <w:rsid w:val="00537B0C"/>
    <w:rsid w:val="00541979"/>
    <w:rsid w:val="005463F5"/>
    <w:rsid w:val="0054681A"/>
    <w:rsid w:val="00546F63"/>
    <w:rsid w:val="00551932"/>
    <w:rsid w:val="00551ACB"/>
    <w:rsid w:val="00551C16"/>
    <w:rsid w:val="00551C84"/>
    <w:rsid w:val="005542C6"/>
    <w:rsid w:val="0055554C"/>
    <w:rsid w:val="005579C1"/>
    <w:rsid w:val="0056178D"/>
    <w:rsid w:val="00563710"/>
    <w:rsid w:val="005648E8"/>
    <w:rsid w:val="00570F99"/>
    <w:rsid w:val="005719D9"/>
    <w:rsid w:val="0057213D"/>
    <w:rsid w:val="0057226D"/>
    <w:rsid w:val="005725DD"/>
    <w:rsid w:val="00572E34"/>
    <w:rsid w:val="00576E2B"/>
    <w:rsid w:val="005773E8"/>
    <w:rsid w:val="00584432"/>
    <w:rsid w:val="005850BC"/>
    <w:rsid w:val="00585197"/>
    <w:rsid w:val="00587554"/>
    <w:rsid w:val="00587609"/>
    <w:rsid w:val="005902B9"/>
    <w:rsid w:val="00591440"/>
    <w:rsid w:val="00596323"/>
    <w:rsid w:val="0059787E"/>
    <w:rsid w:val="005A1E7C"/>
    <w:rsid w:val="005A7459"/>
    <w:rsid w:val="005B18CC"/>
    <w:rsid w:val="005C7A90"/>
    <w:rsid w:val="005D2A10"/>
    <w:rsid w:val="005D5404"/>
    <w:rsid w:val="005D579D"/>
    <w:rsid w:val="005E04E7"/>
    <w:rsid w:val="005E239D"/>
    <w:rsid w:val="005E51E5"/>
    <w:rsid w:val="005E5444"/>
    <w:rsid w:val="005E584D"/>
    <w:rsid w:val="005F0414"/>
    <w:rsid w:val="005F2D38"/>
    <w:rsid w:val="005F4B55"/>
    <w:rsid w:val="005F7305"/>
    <w:rsid w:val="005F7F22"/>
    <w:rsid w:val="00601335"/>
    <w:rsid w:val="006026CE"/>
    <w:rsid w:val="006032C7"/>
    <w:rsid w:val="006037B9"/>
    <w:rsid w:val="00605FAE"/>
    <w:rsid w:val="006064D7"/>
    <w:rsid w:val="00607B20"/>
    <w:rsid w:val="006120C7"/>
    <w:rsid w:val="00612C67"/>
    <w:rsid w:val="006150B0"/>
    <w:rsid w:val="006162EA"/>
    <w:rsid w:val="00621F71"/>
    <w:rsid w:val="0062427A"/>
    <w:rsid w:val="00624E12"/>
    <w:rsid w:val="00626BCD"/>
    <w:rsid w:val="00627DF1"/>
    <w:rsid w:val="00631C56"/>
    <w:rsid w:val="006330FB"/>
    <w:rsid w:val="006354FE"/>
    <w:rsid w:val="00636443"/>
    <w:rsid w:val="00640D9B"/>
    <w:rsid w:val="0064229E"/>
    <w:rsid w:val="00643970"/>
    <w:rsid w:val="00643ECC"/>
    <w:rsid w:val="00645945"/>
    <w:rsid w:val="00647BD2"/>
    <w:rsid w:val="00647F71"/>
    <w:rsid w:val="00650E69"/>
    <w:rsid w:val="00651F61"/>
    <w:rsid w:val="006536B9"/>
    <w:rsid w:val="00653A15"/>
    <w:rsid w:val="006554E3"/>
    <w:rsid w:val="006608DE"/>
    <w:rsid w:val="00662427"/>
    <w:rsid w:val="00667346"/>
    <w:rsid w:val="006712BC"/>
    <w:rsid w:val="0067217D"/>
    <w:rsid w:val="00675CA8"/>
    <w:rsid w:val="00684895"/>
    <w:rsid w:val="00685032"/>
    <w:rsid w:val="00686CCC"/>
    <w:rsid w:val="00691CFE"/>
    <w:rsid w:val="00693715"/>
    <w:rsid w:val="00693BBD"/>
    <w:rsid w:val="00693D8E"/>
    <w:rsid w:val="00694CEF"/>
    <w:rsid w:val="006957A6"/>
    <w:rsid w:val="006A142C"/>
    <w:rsid w:val="006A16F0"/>
    <w:rsid w:val="006A351C"/>
    <w:rsid w:val="006A3A69"/>
    <w:rsid w:val="006A4C2E"/>
    <w:rsid w:val="006A548B"/>
    <w:rsid w:val="006B7F55"/>
    <w:rsid w:val="006C09BA"/>
    <w:rsid w:val="006C13BC"/>
    <w:rsid w:val="006C173B"/>
    <w:rsid w:val="006C18AE"/>
    <w:rsid w:val="006C418C"/>
    <w:rsid w:val="006C5F69"/>
    <w:rsid w:val="006D04E3"/>
    <w:rsid w:val="006D08A2"/>
    <w:rsid w:val="006D2722"/>
    <w:rsid w:val="006D48C4"/>
    <w:rsid w:val="006D5FD3"/>
    <w:rsid w:val="006D6758"/>
    <w:rsid w:val="006E02A7"/>
    <w:rsid w:val="006E03A2"/>
    <w:rsid w:val="006E1068"/>
    <w:rsid w:val="006E2DA4"/>
    <w:rsid w:val="006E3340"/>
    <w:rsid w:val="006E34E7"/>
    <w:rsid w:val="006E3AFC"/>
    <w:rsid w:val="006E4AE4"/>
    <w:rsid w:val="006E4FDA"/>
    <w:rsid w:val="006E55AD"/>
    <w:rsid w:val="006E7743"/>
    <w:rsid w:val="006F4542"/>
    <w:rsid w:val="006F4A01"/>
    <w:rsid w:val="00700075"/>
    <w:rsid w:val="007014A2"/>
    <w:rsid w:val="00706737"/>
    <w:rsid w:val="007076EF"/>
    <w:rsid w:val="007125AE"/>
    <w:rsid w:val="007125F4"/>
    <w:rsid w:val="0071610C"/>
    <w:rsid w:val="007163A0"/>
    <w:rsid w:val="00716B85"/>
    <w:rsid w:val="007173E6"/>
    <w:rsid w:val="00717C1C"/>
    <w:rsid w:val="00720F5A"/>
    <w:rsid w:val="007243F5"/>
    <w:rsid w:val="00725810"/>
    <w:rsid w:val="00727841"/>
    <w:rsid w:val="00733F82"/>
    <w:rsid w:val="00734218"/>
    <w:rsid w:val="00734492"/>
    <w:rsid w:val="00734E92"/>
    <w:rsid w:val="00735451"/>
    <w:rsid w:val="007359A0"/>
    <w:rsid w:val="00735AF0"/>
    <w:rsid w:val="0073644B"/>
    <w:rsid w:val="00737894"/>
    <w:rsid w:val="00737CB4"/>
    <w:rsid w:val="00737CB7"/>
    <w:rsid w:val="00743269"/>
    <w:rsid w:val="00743FCC"/>
    <w:rsid w:val="00747681"/>
    <w:rsid w:val="00752305"/>
    <w:rsid w:val="0075460B"/>
    <w:rsid w:val="00754AAC"/>
    <w:rsid w:val="007551C1"/>
    <w:rsid w:val="00755B94"/>
    <w:rsid w:val="00757CDC"/>
    <w:rsid w:val="00762469"/>
    <w:rsid w:val="00762C2E"/>
    <w:rsid w:val="007656E4"/>
    <w:rsid w:val="00765AD3"/>
    <w:rsid w:val="007701E8"/>
    <w:rsid w:val="00771370"/>
    <w:rsid w:val="00771A22"/>
    <w:rsid w:val="00774FE7"/>
    <w:rsid w:val="007756A9"/>
    <w:rsid w:val="00776592"/>
    <w:rsid w:val="007802A8"/>
    <w:rsid w:val="00781504"/>
    <w:rsid w:val="00781917"/>
    <w:rsid w:val="0078358D"/>
    <w:rsid w:val="00784125"/>
    <w:rsid w:val="007856F4"/>
    <w:rsid w:val="00785745"/>
    <w:rsid w:val="00791539"/>
    <w:rsid w:val="00791852"/>
    <w:rsid w:val="00791A84"/>
    <w:rsid w:val="00792995"/>
    <w:rsid w:val="00793EB9"/>
    <w:rsid w:val="00793F68"/>
    <w:rsid w:val="00796DD4"/>
    <w:rsid w:val="00797324"/>
    <w:rsid w:val="00797800"/>
    <w:rsid w:val="007A3A17"/>
    <w:rsid w:val="007A6B44"/>
    <w:rsid w:val="007B28F0"/>
    <w:rsid w:val="007B5695"/>
    <w:rsid w:val="007B6935"/>
    <w:rsid w:val="007B6ADA"/>
    <w:rsid w:val="007C0156"/>
    <w:rsid w:val="007C2073"/>
    <w:rsid w:val="007C2C97"/>
    <w:rsid w:val="007C424E"/>
    <w:rsid w:val="007C755F"/>
    <w:rsid w:val="007C79B7"/>
    <w:rsid w:val="007C7BEA"/>
    <w:rsid w:val="007D02A4"/>
    <w:rsid w:val="007D14E5"/>
    <w:rsid w:val="007E2BE6"/>
    <w:rsid w:val="007F2676"/>
    <w:rsid w:val="007F3550"/>
    <w:rsid w:val="007F46E4"/>
    <w:rsid w:val="007F5238"/>
    <w:rsid w:val="007F583D"/>
    <w:rsid w:val="007F66A7"/>
    <w:rsid w:val="007F734A"/>
    <w:rsid w:val="00801152"/>
    <w:rsid w:val="00804791"/>
    <w:rsid w:val="00805EB9"/>
    <w:rsid w:val="008064D6"/>
    <w:rsid w:val="008110F2"/>
    <w:rsid w:val="00812F9E"/>
    <w:rsid w:val="0081734E"/>
    <w:rsid w:val="00820A9A"/>
    <w:rsid w:val="00823E47"/>
    <w:rsid w:val="00824B50"/>
    <w:rsid w:val="00824B62"/>
    <w:rsid w:val="00826305"/>
    <w:rsid w:val="0083319F"/>
    <w:rsid w:val="00837BCD"/>
    <w:rsid w:val="0084004F"/>
    <w:rsid w:val="00842FAE"/>
    <w:rsid w:val="008439C3"/>
    <w:rsid w:val="00844653"/>
    <w:rsid w:val="0084555E"/>
    <w:rsid w:val="0084750F"/>
    <w:rsid w:val="00851730"/>
    <w:rsid w:val="00853DB8"/>
    <w:rsid w:val="00855366"/>
    <w:rsid w:val="00861393"/>
    <w:rsid w:val="00862DF6"/>
    <w:rsid w:val="00863E2B"/>
    <w:rsid w:val="00863FCC"/>
    <w:rsid w:val="00866C4D"/>
    <w:rsid w:val="008674C6"/>
    <w:rsid w:val="008719D2"/>
    <w:rsid w:val="00872AA1"/>
    <w:rsid w:val="008770E8"/>
    <w:rsid w:val="008777A1"/>
    <w:rsid w:val="0088082A"/>
    <w:rsid w:val="00880974"/>
    <w:rsid w:val="00881925"/>
    <w:rsid w:val="00882A92"/>
    <w:rsid w:val="00885B9F"/>
    <w:rsid w:val="00885C95"/>
    <w:rsid w:val="00886599"/>
    <w:rsid w:val="008876AA"/>
    <w:rsid w:val="00890617"/>
    <w:rsid w:val="00890B2F"/>
    <w:rsid w:val="00890D4D"/>
    <w:rsid w:val="00894575"/>
    <w:rsid w:val="00895C7B"/>
    <w:rsid w:val="008975DD"/>
    <w:rsid w:val="008A1B1D"/>
    <w:rsid w:val="008A280F"/>
    <w:rsid w:val="008A2973"/>
    <w:rsid w:val="008A337B"/>
    <w:rsid w:val="008A3C80"/>
    <w:rsid w:val="008A3CC5"/>
    <w:rsid w:val="008B76C3"/>
    <w:rsid w:val="008C3811"/>
    <w:rsid w:val="008C3C9D"/>
    <w:rsid w:val="008C46FE"/>
    <w:rsid w:val="008C5760"/>
    <w:rsid w:val="008C642A"/>
    <w:rsid w:val="008C689E"/>
    <w:rsid w:val="008D0B5E"/>
    <w:rsid w:val="008D3191"/>
    <w:rsid w:val="008D6235"/>
    <w:rsid w:val="008D697A"/>
    <w:rsid w:val="008E31BC"/>
    <w:rsid w:val="008E32B2"/>
    <w:rsid w:val="008E48AF"/>
    <w:rsid w:val="008E595B"/>
    <w:rsid w:val="008E72E3"/>
    <w:rsid w:val="008F466A"/>
    <w:rsid w:val="00904F79"/>
    <w:rsid w:val="009072CD"/>
    <w:rsid w:val="00910A34"/>
    <w:rsid w:val="00910C74"/>
    <w:rsid w:val="00912A50"/>
    <w:rsid w:val="009172B6"/>
    <w:rsid w:val="009224CA"/>
    <w:rsid w:val="00923446"/>
    <w:rsid w:val="009238FE"/>
    <w:rsid w:val="00924C9D"/>
    <w:rsid w:val="009351AA"/>
    <w:rsid w:val="00935844"/>
    <w:rsid w:val="00937DFE"/>
    <w:rsid w:val="0094426B"/>
    <w:rsid w:val="00944713"/>
    <w:rsid w:val="00945A3B"/>
    <w:rsid w:val="0094681C"/>
    <w:rsid w:val="009504C1"/>
    <w:rsid w:val="00950E37"/>
    <w:rsid w:val="009533EA"/>
    <w:rsid w:val="00953907"/>
    <w:rsid w:val="00962349"/>
    <w:rsid w:val="00963672"/>
    <w:rsid w:val="0096749F"/>
    <w:rsid w:val="00967CA7"/>
    <w:rsid w:val="00971D18"/>
    <w:rsid w:val="00971E04"/>
    <w:rsid w:val="00976E18"/>
    <w:rsid w:val="00986677"/>
    <w:rsid w:val="00992212"/>
    <w:rsid w:val="0099478B"/>
    <w:rsid w:val="00994BE8"/>
    <w:rsid w:val="009951B1"/>
    <w:rsid w:val="00995DB3"/>
    <w:rsid w:val="009A41AB"/>
    <w:rsid w:val="009A424F"/>
    <w:rsid w:val="009A605E"/>
    <w:rsid w:val="009B1819"/>
    <w:rsid w:val="009B2B2C"/>
    <w:rsid w:val="009B36AF"/>
    <w:rsid w:val="009B3DCF"/>
    <w:rsid w:val="009C5B30"/>
    <w:rsid w:val="009C5C7E"/>
    <w:rsid w:val="009C656D"/>
    <w:rsid w:val="009C7ADD"/>
    <w:rsid w:val="009D2342"/>
    <w:rsid w:val="009D2B36"/>
    <w:rsid w:val="009D2C4A"/>
    <w:rsid w:val="009E5875"/>
    <w:rsid w:val="009E6374"/>
    <w:rsid w:val="009E7415"/>
    <w:rsid w:val="009E781B"/>
    <w:rsid w:val="009F0037"/>
    <w:rsid w:val="009F065B"/>
    <w:rsid w:val="009F4DE5"/>
    <w:rsid w:val="009F6766"/>
    <w:rsid w:val="00A000E8"/>
    <w:rsid w:val="00A00E70"/>
    <w:rsid w:val="00A00EC1"/>
    <w:rsid w:val="00A06887"/>
    <w:rsid w:val="00A068EA"/>
    <w:rsid w:val="00A11FBA"/>
    <w:rsid w:val="00A13009"/>
    <w:rsid w:val="00A21400"/>
    <w:rsid w:val="00A23645"/>
    <w:rsid w:val="00A33A69"/>
    <w:rsid w:val="00A33D23"/>
    <w:rsid w:val="00A342F4"/>
    <w:rsid w:val="00A36A84"/>
    <w:rsid w:val="00A370AB"/>
    <w:rsid w:val="00A40A3A"/>
    <w:rsid w:val="00A44E11"/>
    <w:rsid w:val="00A46700"/>
    <w:rsid w:val="00A46DA8"/>
    <w:rsid w:val="00A51C9C"/>
    <w:rsid w:val="00A5251C"/>
    <w:rsid w:val="00A5264E"/>
    <w:rsid w:val="00A53931"/>
    <w:rsid w:val="00A57D40"/>
    <w:rsid w:val="00A61337"/>
    <w:rsid w:val="00A64849"/>
    <w:rsid w:val="00A64E0A"/>
    <w:rsid w:val="00A65FC9"/>
    <w:rsid w:val="00A75B89"/>
    <w:rsid w:val="00A76789"/>
    <w:rsid w:val="00A8027F"/>
    <w:rsid w:val="00A82265"/>
    <w:rsid w:val="00A822D2"/>
    <w:rsid w:val="00A82381"/>
    <w:rsid w:val="00A832B5"/>
    <w:rsid w:val="00A842BB"/>
    <w:rsid w:val="00A87CCE"/>
    <w:rsid w:val="00A92014"/>
    <w:rsid w:val="00A94905"/>
    <w:rsid w:val="00A9611E"/>
    <w:rsid w:val="00AA0A19"/>
    <w:rsid w:val="00AA3914"/>
    <w:rsid w:val="00AA6679"/>
    <w:rsid w:val="00AA67A7"/>
    <w:rsid w:val="00AA7EE4"/>
    <w:rsid w:val="00AB1BB5"/>
    <w:rsid w:val="00AB3E0D"/>
    <w:rsid w:val="00AB6437"/>
    <w:rsid w:val="00AB6D1B"/>
    <w:rsid w:val="00AB74A7"/>
    <w:rsid w:val="00AC0726"/>
    <w:rsid w:val="00AC344C"/>
    <w:rsid w:val="00AC45CA"/>
    <w:rsid w:val="00AC4628"/>
    <w:rsid w:val="00AC50A9"/>
    <w:rsid w:val="00AC53D0"/>
    <w:rsid w:val="00AD4EF1"/>
    <w:rsid w:val="00AD7209"/>
    <w:rsid w:val="00AD7631"/>
    <w:rsid w:val="00AD7A44"/>
    <w:rsid w:val="00AE3532"/>
    <w:rsid w:val="00AF1D44"/>
    <w:rsid w:val="00AF24DF"/>
    <w:rsid w:val="00AF2ED6"/>
    <w:rsid w:val="00AF4E66"/>
    <w:rsid w:val="00AF53C1"/>
    <w:rsid w:val="00AF60FE"/>
    <w:rsid w:val="00AF61EB"/>
    <w:rsid w:val="00B00502"/>
    <w:rsid w:val="00B00CEE"/>
    <w:rsid w:val="00B010C4"/>
    <w:rsid w:val="00B02011"/>
    <w:rsid w:val="00B027BA"/>
    <w:rsid w:val="00B02D93"/>
    <w:rsid w:val="00B0624A"/>
    <w:rsid w:val="00B06E19"/>
    <w:rsid w:val="00B07026"/>
    <w:rsid w:val="00B103A6"/>
    <w:rsid w:val="00B10468"/>
    <w:rsid w:val="00B13F6D"/>
    <w:rsid w:val="00B149A9"/>
    <w:rsid w:val="00B14E5C"/>
    <w:rsid w:val="00B151DF"/>
    <w:rsid w:val="00B247BA"/>
    <w:rsid w:val="00B27A99"/>
    <w:rsid w:val="00B302E6"/>
    <w:rsid w:val="00B3144A"/>
    <w:rsid w:val="00B36701"/>
    <w:rsid w:val="00B4465B"/>
    <w:rsid w:val="00B45963"/>
    <w:rsid w:val="00B474A9"/>
    <w:rsid w:val="00B504AB"/>
    <w:rsid w:val="00B557A1"/>
    <w:rsid w:val="00B55D69"/>
    <w:rsid w:val="00B560CE"/>
    <w:rsid w:val="00B5653C"/>
    <w:rsid w:val="00B60782"/>
    <w:rsid w:val="00B60BE9"/>
    <w:rsid w:val="00B62599"/>
    <w:rsid w:val="00B63069"/>
    <w:rsid w:val="00B6407F"/>
    <w:rsid w:val="00B81271"/>
    <w:rsid w:val="00B828B8"/>
    <w:rsid w:val="00B859B6"/>
    <w:rsid w:val="00B85EAE"/>
    <w:rsid w:val="00B86261"/>
    <w:rsid w:val="00B91C13"/>
    <w:rsid w:val="00B91D8B"/>
    <w:rsid w:val="00B960E3"/>
    <w:rsid w:val="00BA5FC8"/>
    <w:rsid w:val="00BA782F"/>
    <w:rsid w:val="00BB20E8"/>
    <w:rsid w:val="00BB43CA"/>
    <w:rsid w:val="00BB4974"/>
    <w:rsid w:val="00BC364D"/>
    <w:rsid w:val="00BC730E"/>
    <w:rsid w:val="00BC79AD"/>
    <w:rsid w:val="00BC79F5"/>
    <w:rsid w:val="00BD3F84"/>
    <w:rsid w:val="00BD55D0"/>
    <w:rsid w:val="00BE2B14"/>
    <w:rsid w:val="00BE2CD0"/>
    <w:rsid w:val="00BE3DFD"/>
    <w:rsid w:val="00BE45D0"/>
    <w:rsid w:val="00BE4B09"/>
    <w:rsid w:val="00BE61CE"/>
    <w:rsid w:val="00BE74F4"/>
    <w:rsid w:val="00BF152E"/>
    <w:rsid w:val="00BF2510"/>
    <w:rsid w:val="00BF25F8"/>
    <w:rsid w:val="00BF6F0B"/>
    <w:rsid w:val="00C0269E"/>
    <w:rsid w:val="00C07B45"/>
    <w:rsid w:val="00C11477"/>
    <w:rsid w:val="00C115EC"/>
    <w:rsid w:val="00C17158"/>
    <w:rsid w:val="00C2024F"/>
    <w:rsid w:val="00C2096D"/>
    <w:rsid w:val="00C209C3"/>
    <w:rsid w:val="00C21EB6"/>
    <w:rsid w:val="00C236E3"/>
    <w:rsid w:val="00C253A5"/>
    <w:rsid w:val="00C266AE"/>
    <w:rsid w:val="00C26D18"/>
    <w:rsid w:val="00C306D7"/>
    <w:rsid w:val="00C33C12"/>
    <w:rsid w:val="00C40E2C"/>
    <w:rsid w:val="00C41314"/>
    <w:rsid w:val="00C41BAC"/>
    <w:rsid w:val="00C43130"/>
    <w:rsid w:val="00C43693"/>
    <w:rsid w:val="00C43F59"/>
    <w:rsid w:val="00C4593E"/>
    <w:rsid w:val="00C46253"/>
    <w:rsid w:val="00C506A8"/>
    <w:rsid w:val="00C50B7A"/>
    <w:rsid w:val="00C51016"/>
    <w:rsid w:val="00C51BBE"/>
    <w:rsid w:val="00C54ACB"/>
    <w:rsid w:val="00C62211"/>
    <w:rsid w:val="00C631C4"/>
    <w:rsid w:val="00C661A2"/>
    <w:rsid w:val="00C719E6"/>
    <w:rsid w:val="00C71CEA"/>
    <w:rsid w:val="00C72186"/>
    <w:rsid w:val="00C72B4F"/>
    <w:rsid w:val="00C75065"/>
    <w:rsid w:val="00C8295B"/>
    <w:rsid w:val="00C833A1"/>
    <w:rsid w:val="00C91012"/>
    <w:rsid w:val="00C9122F"/>
    <w:rsid w:val="00C917D8"/>
    <w:rsid w:val="00CA037A"/>
    <w:rsid w:val="00CA2483"/>
    <w:rsid w:val="00CA3DF4"/>
    <w:rsid w:val="00CB2C1B"/>
    <w:rsid w:val="00CB45C6"/>
    <w:rsid w:val="00CB73E6"/>
    <w:rsid w:val="00CC665C"/>
    <w:rsid w:val="00CC7DAA"/>
    <w:rsid w:val="00CD25CD"/>
    <w:rsid w:val="00CD3837"/>
    <w:rsid w:val="00CD4819"/>
    <w:rsid w:val="00CD5971"/>
    <w:rsid w:val="00CD5E85"/>
    <w:rsid w:val="00CD775C"/>
    <w:rsid w:val="00CE1D54"/>
    <w:rsid w:val="00CE2951"/>
    <w:rsid w:val="00CE33BB"/>
    <w:rsid w:val="00CE5B71"/>
    <w:rsid w:val="00CE7077"/>
    <w:rsid w:val="00CE7117"/>
    <w:rsid w:val="00CF61A0"/>
    <w:rsid w:val="00CF6EC3"/>
    <w:rsid w:val="00D02951"/>
    <w:rsid w:val="00D17884"/>
    <w:rsid w:val="00D17D5A"/>
    <w:rsid w:val="00D2009E"/>
    <w:rsid w:val="00D20EDF"/>
    <w:rsid w:val="00D21B72"/>
    <w:rsid w:val="00D22E9D"/>
    <w:rsid w:val="00D25520"/>
    <w:rsid w:val="00D35460"/>
    <w:rsid w:val="00D401A6"/>
    <w:rsid w:val="00D403D1"/>
    <w:rsid w:val="00D40C1D"/>
    <w:rsid w:val="00D4193B"/>
    <w:rsid w:val="00D463D0"/>
    <w:rsid w:val="00D466C0"/>
    <w:rsid w:val="00D52E9C"/>
    <w:rsid w:val="00D53A6F"/>
    <w:rsid w:val="00D53C3B"/>
    <w:rsid w:val="00D56091"/>
    <w:rsid w:val="00D6129C"/>
    <w:rsid w:val="00D628F6"/>
    <w:rsid w:val="00D62D31"/>
    <w:rsid w:val="00D633AD"/>
    <w:rsid w:val="00D678BD"/>
    <w:rsid w:val="00D70464"/>
    <w:rsid w:val="00D75610"/>
    <w:rsid w:val="00D775A5"/>
    <w:rsid w:val="00D816A2"/>
    <w:rsid w:val="00D83131"/>
    <w:rsid w:val="00D86F33"/>
    <w:rsid w:val="00D92420"/>
    <w:rsid w:val="00DA0350"/>
    <w:rsid w:val="00DA5D61"/>
    <w:rsid w:val="00DB16EB"/>
    <w:rsid w:val="00DB2D2B"/>
    <w:rsid w:val="00DB572B"/>
    <w:rsid w:val="00DC0CDB"/>
    <w:rsid w:val="00DC2380"/>
    <w:rsid w:val="00DC4718"/>
    <w:rsid w:val="00DC47A4"/>
    <w:rsid w:val="00DC51FD"/>
    <w:rsid w:val="00DC607B"/>
    <w:rsid w:val="00DC780A"/>
    <w:rsid w:val="00DC79CD"/>
    <w:rsid w:val="00DD0A50"/>
    <w:rsid w:val="00DD1465"/>
    <w:rsid w:val="00DD2BFA"/>
    <w:rsid w:val="00DD43F9"/>
    <w:rsid w:val="00DD4AA6"/>
    <w:rsid w:val="00DE2883"/>
    <w:rsid w:val="00DE345D"/>
    <w:rsid w:val="00DE5A0F"/>
    <w:rsid w:val="00DE5A16"/>
    <w:rsid w:val="00DE6638"/>
    <w:rsid w:val="00DE7DC4"/>
    <w:rsid w:val="00DE7E13"/>
    <w:rsid w:val="00DF2A56"/>
    <w:rsid w:val="00DF6326"/>
    <w:rsid w:val="00E03CAB"/>
    <w:rsid w:val="00E04910"/>
    <w:rsid w:val="00E07555"/>
    <w:rsid w:val="00E10769"/>
    <w:rsid w:val="00E10C2F"/>
    <w:rsid w:val="00E11779"/>
    <w:rsid w:val="00E11CE0"/>
    <w:rsid w:val="00E13606"/>
    <w:rsid w:val="00E1624F"/>
    <w:rsid w:val="00E30362"/>
    <w:rsid w:val="00E31CB5"/>
    <w:rsid w:val="00E3214E"/>
    <w:rsid w:val="00E32EDD"/>
    <w:rsid w:val="00E33CA1"/>
    <w:rsid w:val="00E359F7"/>
    <w:rsid w:val="00E36347"/>
    <w:rsid w:val="00E372C6"/>
    <w:rsid w:val="00E40689"/>
    <w:rsid w:val="00E43166"/>
    <w:rsid w:val="00E5489E"/>
    <w:rsid w:val="00E61148"/>
    <w:rsid w:val="00E62803"/>
    <w:rsid w:val="00E64D26"/>
    <w:rsid w:val="00E707C0"/>
    <w:rsid w:val="00E70D53"/>
    <w:rsid w:val="00E73835"/>
    <w:rsid w:val="00E80E8E"/>
    <w:rsid w:val="00E81CC0"/>
    <w:rsid w:val="00E82CEE"/>
    <w:rsid w:val="00E8471E"/>
    <w:rsid w:val="00E855B9"/>
    <w:rsid w:val="00E86B4A"/>
    <w:rsid w:val="00E90711"/>
    <w:rsid w:val="00E9106D"/>
    <w:rsid w:val="00E925C2"/>
    <w:rsid w:val="00E94FCA"/>
    <w:rsid w:val="00E975C0"/>
    <w:rsid w:val="00EA1815"/>
    <w:rsid w:val="00EA43E5"/>
    <w:rsid w:val="00EA4BAB"/>
    <w:rsid w:val="00EA5795"/>
    <w:rsid w:val="00EA5CD6"/>
    <w:rsid w:val="00EB09F2"/>
    <w:rsid w:val="00EB148D"/>
    <w:rsid w:val="00EB3782"/>
    <w:rsid w:val="00EB6832"/>
    <w:rsid w:val="00EB70FB"/>
    <w:rsid w:val="00EC0015"/>
    <w:rsid w:val="00EC0F31"/>
    <w:rsid w:val="00EC1DB0"/>
    <w:rsid w:val="00EC2B92"/>
    <w:rsid w:val="00EC2C9B"/>
    <w:rsid w:val="00EC4050"/>
    <w:rsid w:val="00EC4B1A"/>
    <w:rsid w:val="00ED0070"/>
    <w:rsid w:val="00ED2C92"/>
    <w:rsid w:val="00ED4DEE"/>
    <w:rsid w:val="00ED747E"/>
    <w:rsid w:val="00EE3C97"/>
    <w:rsid w:val="00EE46BB"/>
    <w:rsid w:val="00EE7918"/>
    <w:rsid w:val="00EF01BE"/>
    <w:rsid w:val="00EF0A98"/>
    <w:rsid w:val="00EF433B"/>
    <w:rsid w:val="00EF5931"/>
    <w:rsid w:val="00EF71A0"/>
    <w:rsid w:val="00EF7441"/>
    <w:rsid w:val="00EF7EBF"/>
    <w:rsid w:val="00F00410"/>
    <w:rsid w:val="00F00E46"/>
    <w:rsid w:val="00F02FAA"/>
    <w:rsid w:val="00F02FEC"/>
    <w:rsid w:val="00F06847"/>
    <w:rsid w:val="00F07406"/>
    <w:rsid w:val="00F11173"/>
    <w:rsid w:val="00F12A87"/>
    <w:rsid w:val="00F1401B"/>
    <w:rsid w:val="00F16A5B"/>
    <w:rsid w:val="00F16EDB"/>
    <w:rsid w:val="00F17831"/>
    <w:rsid w:val="00F212D3"/>
    <w:rsid w:val="00F221FF"/>
    <w:rsid w:val="00F24352"/>
    <w:rsid w:val="00F253E0"/>
    <w:rsid w:val="00F35FF4"/>
    <w:rsid w:val="00F360F4"/>
    <w:rsid w:val="00F37343"/>
    <w:rsid w:val="00F41764"/>
    <w:rsid w:val="00F42785"/>
    <w:rsid w:val="00F4523D"/>
    <w:rsid w:val="00F457D8"/>
    <w:rsid w:val="00F46BC6"/>
    <w:rsid w:val="00F47593"/>
    <w:rsid w:val="00F501A3"/>
    <w:rsid w:val="00F50372"/>
    <w:rsid w:val="00F5287B"/>
    <w:rsid w:val="00F52C64"/>
    <w:rsid w:val="00F531E0"/>
    <w:rsid w:val="00F61193"/>
    <w:rsid w:val="00F61A34"/>
    <w:rsid w:val="00F627C4"/>
    <w:rsid w:val="00F64B9D"/>
    <w:rsid w:val="00F65853"/>
    <w:rsid w:val="00F65A76"/>
    <w:rsid w:val="00F67ACB"/>
    <w:rsid w:val="00F7144B"/>
    <w:rsid w:val="00F746D2"/>
    <w:rsid w:val="00F74AB9"/>
    <w:rsid w:val="00F75980"/>
    <w:rsid w:val="00F80C56"/>
    <w:rsid w:val="00F82516"/>
    <w:rsid w:val="00F825CC"/>
    <w:rsid w:val="00F826DD"/>
    <w:rsid w:val="00F83DA8"/>
    <w:rsid w:val="00F8650E"/>
    <w:rsid w:val="00F86592"/>
    <w:rsid w:val="00F87ECD"/>
    <w:rsid w:val="00F949B1"/>
    <w:rsid w:val="00F95304"/>
    <w:rsid w:val="00F972C5"/>
    <w:rsid w:val="00FA03A5"/>
    <w:rsid w:val="00FA2592"/>
    <w:rsid w:val="00FA420B"/>
    <w:rsid w:val="00FA4C4D"/>
    <w:rsid w:val="00FA5E56"/>
    <w:rsid w:val="00FA60E4"/>
    <w:rsid w:val="00FA63FA"/>
    <w:rsid w:val="00FB3829"/>
    <w:rsid w:val="00FB3F76"/>
    <w:rsid w:val="00FB5B64"/>
    <w:rsid w:val="00FC15A1"/>
    <w:rsid w:val="00FC2393"/>
    <w:rsid w:val="00FC256B"/>
    <w:rsid w:val="00FD2D96"/>
    <w:rsid w:val="00FD6197"/>
    <w:rsid w:val="00FE106B"/>
    <w:rsid w:val="00FE4D97"/>
    <w:rsid w:val="00FE5A22"/>
    <w:rsid w:val="00FF2516"/>
    <w:rsid w:val="00FF26D6"/>
    <w:rsid w:val="00FF464C"/>
    <w:rsid w:val="00FF4B44"/>
    <w:rsid w:val="00FF7B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43881"/>
  <w15:docId w15:val="{59C490A5-377A-4451-A99E-6103386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1"/>
    <w:link w:val="Heading1Char"/>
    <w:qFormat/>
    <w:rsid w:val="00BF6F0B"/>
    <w:pPr>
      <w:keepNext/>
      <w:spacing w:before="240" w:after="120"/>
      <w:outlineLvl w:val="0"/>
    </w:pPr>
    <w:rPr>
      <w:rFonts w:ascii="Times New Roman" w:eastAsia="Times New Roman" w:hAnsi="Times New Roman" w:cs="Arial"/>
      <w:b/>
      <w:bCs/>
      <w:caps/>
      <w:kern w:val="32"/>
      <w:sz w:val="2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2E"/>
    <w:pPr>
      <w:ind w:left="720"/>
      <w:contextualSpacing/>
    </w:pPr>
  </w:style>
  <w:style w:type="paragraph" w:styleId="BalloonText">
    <w:name w:val="Balloon Text"/>
    <w:basedOn w:val="Normal"/>
    <w:link w:val="BalloonTextChar"/>
    <w:uiPriority w:val="99"/>
    <w:semiHidden/>
    <w:unhideWhenUsed/>
    <w:rsid w:val="007C7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B7"/>
    <w:rPr>
      <w:rFonts w:ascii="Segoe UI" w:hAnsi="Segoe UI" w:cs="Segoe UI"/>
      <w:sz w:val="18"/>
      <w:szCs w:val="18"/>
    </w:rPr>
  </w:style>
  <w:style w:type="paragraph" w:styleId="Header">
    <w:name w:val="header"/>
    <w:basedOn w:val="Normal"/>
    <w:link w:val="HeaderChar"/>
    <w:uiPriority w:val="99"/>
    <w:unhideWhenUsed/>
    <w:rsid w:val="00504233"/>
    <w:pPr>
      <w:tabs>
        <w:tab w:val="center" w:pos="4513"/>
        <w:tab w:val="right" w:pos="9026"/>
      </w:tabs>
    </w:pPr>
  </w:style>
  <w:style w:type="character" w:customStyle="1" w:styleId="HeaderChar">
    <w:name w:val="Header Char"/>
    <w:basedOn w:val="DefaultParagraphFont"/>
    <w:link w:val="Header"/>
    <w:uiPriority w:val="99"/>
    <w:rsid w:val="00504233"/>
  </w:style>
  <w:style w:type="paragraph" w:styleId="Footer">
    <w:name w:val="footer"/>
    <w:basedOn w:val="Normal"/>
    <w:link w:val="FooterChar"/>
    <w:uiPriority w:val="99"/>
    <w:unhideWhenUsed/>
    <w:rsid w:val="00504233"/>
    <w:pPr>
      <w:tabs>
        <w:tab w:val="center" w:pos="4513"/>
        <w:tab w:val="right" w:pos="9026"/>
      </w:tabs>
    </w:pPr>
  </w:style>
  <w:style w:type="character" w:customStyle="1" w:styleId="FooterChar">
    <w:name w:val="Footer Char"/>
    <w:basedOn w:val="DefaultParagraphFont"/>
    <w:link w:val="Footer"/>
    <w:uiPriority w:val="99"/>
    <w:rsid w:val="00504233"/>
  </w:style>
  <w:style w:type="character" w:styleId="Hyperlink">
    <w:name w:val="Hyperlink"/>
    <w:basedOn w:val="DefaultParagraphFont"/>
    <w:uiPriority w:val="99"/>
    <w:unhideWhenUsed/>
    <w:rsid w:val="00B151DF"/>
    <w:rPr>
      <w:color w:val="0000FF" w:themeColor="hyperlink"/>
      <w:u w:val="single"/>
    </w:rPr>
  </w:style>
  <w:style w:type="paragraph" w:customStyle="1" w:styleId="BodyText1">
    <w:name w:val="Body Text 1"/>
    <w:basedOn w:val="Normal"/>
    <w:rsid w:val="00B027BA"/>
    <w:pPr>
      <w:numPr>
        <w:numId w:val="1"/>
      </w:numPr>
      <w:spacing w:before="60" w:after="60"/>
      <w:jc w:val="both"/>
    </w:pPr>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BF6F0B"/>
    <w:rPr>
      <w:rFonts w:ascii="Times New Roman" w:eastAsia="Times New Roman" w:hAnsi="Times New Roman" w:cs="Arial"/>
      <w:b/>
      <w:bCs/>
      <w:caps/>
      <w:kern w:val="32"/>
      <w:sz w:val="22"/>
      <w:szCs w:val="32"/>
      <w:lang w:val="en-GB"/>
    </w:rPr>
  </w:style>
  <w:style w:type="character" w:styleId="FollowedHyperlink">
    <w:name w:val="FollowedHyperlink"/>
    <w:basedOn w:val="DefaultParagraphFont"/>
    <w:uiPriority w:val="99"/>
    <w:semiHidden/>
    <w:unhideWhenUsed/>
    <w:rsid w:val="008674C6"/>
    <w:rPr>
      <w:color w:val="800080" w:themeColor="followedHyperlink"/>
      <w:u w:val="single"/>
    </w:rPr>
  </w:style>
  <w:style w:type="paragraph" w:styleId="NormalWeb">
    <w:name w:val="Normal (Web)"/>
    <w:basedOn w:val="Normal"/>
    <w:uiPriority w:val="99"/>
    <w:rsid w:val="00EC0F31"/>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EC0F31"/>
    <w:pPr>
      <w:ind w:left="720"/>
      <w:jc w:val="both"/>
    </w:pPr>
    <w:rPr>
      <w:rFonts w:ascii="Times New Roman" w:eastAsia="Times New Roman" w:hAnsi="Times New Roman" w:cs="Times New Roman"/>
      <w:b/>
      <w:bCs/>
      <w:sz w:val="22"/>
      <w:szCs w:val="22"/>
    </w:rPr>
  </w:style>
  <w:style w:type="character" w:customStyle="1" w:styleId="BodyTextIndentChar">
    <w:name w:val="Body Text Indent Char"/>
    <w:basedOn w:val="DefaultParagraphFont"/>
    <w:link w:val="BodyTextIndent"/>
    <w:rsid w:val="00EC0F31"/>
    <w:rPr>
      <w:rFonts w:ascii="Times New Roman" w:eastAsia="Times New Roman" w:hAnsi="Times New Roman" w:cs="Times New Roman"/>
      <w:b/>
      <w:bCs/>
      <w:sz w:val="22"/>
      <w:szCs w:val="22"/>
    </w:rPr>
  </w:style>
  <w:style w:type="character" w:customStyle="1" w:styleId="Mention1">
    <w:name w:val="Mention1"/>
    <w:basedOn w:val="DefaultParagraphFont"/>
    <w:uiPriority w:val="99"/>
    <w:semiHidden/>
    <w:unhideWhenUsed/>
    <w:rsid w:val="0011583F"/>
    <w:rPr>
      <w:color w:val="2B579A"/>
      <w:shd w:val="clear" w:color="auto" w:fill="E6E6E6"/>
    </w:rPr>
  </w:style>
  <w:style w:type="character" w:customStyle="1" w:styleId="Mention2">
    <w:name w:val="Mention2"/>
    <w:basedOn w:val="DefaultParagraphFont"/>
    <w:uiPriority w:val="99"/>
    <w:semiHidden/>
    <w:unhideWhenUsed/>
    <w:rsid w:val="00F825CC"/>
    <w:rPr>
      <w:color w:val="2B579A"/>
      <w:shd w:val="clear" w:color="auto" w:fill="E6E6E6"/>
    </w:rPr>
  </w:style>
  <w:style w:type="character" w:customStyle="1" w:styleId="UnresolvedMention1">
    <w:name w:val="Unresolved Mention1"/>
    <w:basedOn w:val="DefaultParagraphFont"/>
    <w:uiPriority w:val="99"/>
    <w:semiHidden/>
    <w:unhideWhenUsed/>
    <w:rsid w:val="00D53A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231">
      <w:bodyDiv w:val="1"/>
      <w:marLeft w:val="0"/>
      <w:marRight w:val="0"/>
      <w:marTop w:val="0"/>
      <w:marBottom w:val="0"/>
      <w:divBdr>
        <w:top w:val="none" w:sz="0" w:space="0" w:color="auto"/>
        <w:left w:val="none" w:sz="0" w:space="0" w:color="auto"/>
        <w:bottom w:val="none" w:sz="0" w:space="0" w:color="auto"/>
        <w:right w:val="none" w:sz="0" w:space="0" w:color="auto"/>
      </w:divBdr>
    </w:div>
    <w:div w:id="62993610">
      <w:bodyDiv w:val="1"/>
      <w:marLeft w:val="0"/>
      <w:marRight w:val="0"/>
      <w:marTop w:val="0"/>
      <w:marBottom w:val="0"/>
      <w:divBdr>
        <w:top w:val="none" w:sz="0" w:space="0" w:color="auto"/>
        <w:left w:val="none" w:sz="0" w:space="0" w:color="auto"/>
        <w:bottom w:val="none" w:sz="0" w:space="0" w:color="auto"/>
        <w:right w:val="none" w:sz="0" w:space="0" w:color="auto"/>
      </w:divBdr>
    </w:div>
    <w:div w:id="377315992">
      <w:bodyDiv w:val="1"/>
      <w:marLeft w:val="0"/>
      <w:marRight w:val="0"/>
      <w:marTop w:val="0"/>
      <w:marBottom w:val="0"/>
      <w:divBdr>
        <w:top w:val="none" w:sz="0" w:space="0" w:color="auto"/>
        <w:left w:val="none" w:sz="0" w:space="0" w:color="auto"/>
        <w:bottom w:val="none" w:sz="0" w:space="0" w:color="auto"/>
        <w:right w:val="none" w:sz="0" w:space="0" w:color="auto"/>
      </w:divBdr>
    </w:div>
    <w:div w:id="653725656">
      <w:bodyDiv w:val="1"/>
      <w:marLeft w:val="0"/>
      <w:marRight w:val="0"/>
      <w:marTop w:val="0"/>
      <w:marBottom w:val="0"/>
      <w:divBdr>
        <w:top w:val="none" w:sz="0" w:space="0" w:color="auto"/>
        <w:left w:val="none" w:sz="0" w:space="0" w:color="auto"/>
        <w:bottom w:val="none" w:sz="0" w:space="0" w:color="auto"/>
        <w:right w:val="none" w:sz="0" w:space="0" w:color="auto"/>
      </w:divBdr>
    </w:div>
    <w:div w:id="691497769">
      <w:bodyDiv w:val="1"/>
      <w:marLeft w:val="0"/>
      <w:marRight w:val="0"/>
      <w:marTop w:val="0"/>
      <w:marBottom w:val="0"/>
      <w:divBdr>
        <w:top w:val="none" w:sz="0" w:space="0" w:color="auto"/>
        <w:left w:val="none" w:sz="0" w:space="0" w:color="auto"/>
        <w:bottom w:val="none" w:sz="0" w:space="0" w:color="auto"/>
        <w:right w:val="none" w:sz="0" w:space="0" w:color="auto"/>
      </w:divBdr>
    </w:div>
    <w:div w:id="705102853">
      <w:bodyDiv w:val="1"/>
      <w:marLeft w:val="0"/>
      <w:marRight w:val="0"/>
      <w:marTop w:val="0"/>
      <w:marBottom w:val="0"/>
      <w:divBdr>
        <w:top w:val="none" w:sz="0" w:space="0" w:color="auto"/>
        <w:left w:val="none" w:sz="0" w:space="0" w:color="auto"/>
        <w:bottom w:val="none" w:sz="0" w:space="0" w:color="auto"/>
        <w:right w:val="none" w:sz="0" w:space="0" w:color="auto"/>
      </w:divBdr>
    </w:div>
    <w:div w:id="770711085">
      <w:bodyDiv w:val="1"/>
      <w:marLeft w:val="0"/>
      <w:marRight w:val="0"/>
      <w:marTop w:val="0"/>
      <w:marBottom w:val="0"/>
      <w:divBdr>
        <w:top w:val="none" w:sz="0" w:space="0" w:color="auto"/>
        <w:left w:val="none" w:sz="0" w:space="0" w:color="auto"/>
        <w:bottom w:val="none" w:sz="0" w:space="0" w:color="auto"/>
        <w:right w:val="none" w:sz="0" w:space="0" w:color="auto"/>
      </w:divBdr>
    </w:div>
    <w:div w:id="917254688">
      <w:bodyDiv w:val="1"/>
      <w:marLeft w:val="0"/>
      <w:marRight w:val="0"/>
      <w:marTop w:val="0"/>
      <w:marBottom w:val="0"/>
      <w:divBdr>
        <w:top w:val="none" w:sz="0" w:space="0" w:color="auto"/>
        <w:left w:val="none" w:sz="0" w:space="0" w:color="auto"/>
        <w:bottom w:val="none" w:sz="0" w:space="0" w:color="auto"/>
        <w:right w:val="none" w:sz="0" w:space="0" w:color="auto"/>
      </w:divBdr>
    </w:div>
    <w:div w:id="979647976">
      <w:bodyDiv w:val="1"/>
      <w:marLeft w:val="0"/>
      <w:marRight w:val="0"/>
      <w:marTop w:val="0"/>
      <w:marBottom w:val="0"/>
      <w:divBdr>
        <w:top w:val="none" w:sz="0" w:space="0" w:color="auto"/>
        <w:left w:val="none" w:sz="0" w:space="0" w:color="auto"/>
        <w:bottom w:val="none" w:sz="0" w:space="0" w:color="auto"/>
        <w:right w:val="none" w:sz="0" w:space="0" w:color="auto"/>
      </w:divBdr>
    </w:div>
    <w:div w:id="1326669637">
      <w:bodyDiv w:val="1"/>
      <w:marLeft w:val="0"/>
      <w:marRight w:val="0"/>
      <w:marTop w:val="0"/>
      <w:marBottom w:val="0"/>
      <w:divBdr>
        <w:top w:val="none" w:sz="0" w:space="0" w:color="auto"/>
        <w:left w:val="none" w:sz="0" w:space="0" w:color="auto"/>
        <w:bottom w:val="none" w:sz="0" w:space="0" w:color="auto"/>
        <w:right w:val="none" w:sz="0" w:space="0" w:color="auto"/>
      </w:divBdr>
    </w:div>
    <w:div w:id="1330865209">
      <w:bodyDiv w:val="1"/>
      <w:marLeft w:val="0"/>
      <w:marRight w:val="0"/>
      <w:marTop w:val="0"/>
      <w:marBottom w:val="0"/>
      <w:divBdr>
        <w:top w:val="none" w:sz="0" w:space="0" w:color="auto"/>
        <w:left w:val="none" w:sz="0" w:space="0" w:color="auto"/>
        <w:bottom w:val="none" w:sz="0" w:space="0" w:color="auto"/>
        <w:right w:val="none" w:sz="0" w:space="0" w:color="auto"/>
      </w:divBdr>
    </w:div>
    <w:div w:id="1399283686">
      <w:bodyDiv w:val="1"/>
      <w:marLeft w:val="0"/>
      <w:marRight w:val="0"/>
      <w:marTop w:val="0"/>
      <w:marBottom w:val="0"/>
      <w:divBdr>
        <w:top w:val="none" w:sz="0" w:space="0" w:color="auto"/>
        <w:left w:val="none" w:sz="0" w:space="0" w:color="auto"/>
        <w:bottom w:val="none" w:sz="0" w:space="0" w:color="auto"/>
        <w:right w:val="none" w:sz="0" w:space="0" w:color="auto"/>
      </w:divBdr>
    </w:div>
    <w:div w:id="1448501185">
      <w:bodyDiv w:val="1"/>
      <w:marLeft w:val="0"/>
      <w:marRight w:val="0"/>
      <w:marTop w:val="0"/>
      <w:marBottom w:val="0"/>
      <w:divBdr>
        <w:top w:val="none" w:sz="0" w:space="0" w:color="auto"/>
        <w:left w:val="none" w:sz="0" w:space="0" w:color="auto"/>
        <w:bottom w:val="none" w:sz="0" w:space="0" w:color="auto"/>
        <w:right w:val="none" w:sz="0" w:space="0" w:color="auto"/>
      </w:divBdr>
      <w:divsChild>
        <w:div w:id="389379509">
          <w:marLeft w:val="0"/>
          <w:marRight w:val="0"/>
          <w:marTop w:val="0"/>
          <w:marBottom w:val="0"/>
          <w:divBdr>
            <w:top w:val="none" w:sz="0" w:space="0" w:color="auto"/>
            <w:left w:val="none" w:sz="0" w:space="0" w:color="auto"/>
            <w:bottom w:val="none" w:sz="0" w:space="0" w:color="auto"/>
            <w:right w:val="none" w:sz="0" w:space="0" w:color="auto"/>
          </w:divBdr>
          <w:divsChild>
            <w:div w:id="345795092">
              <w:marLeft w:val="0"/>
              <w:marRight w:val="0"/>
              <w:marTop w:val="0"/>
              <w:marBottom w:val="0"/>
              <w:divBdr>
                <w:top w:val="none" w:sz="0" w:space="0" w:color="auto"/>
                <w:left w:val="none" w:sz="0" w:space="0" w:color="auto"/>
                <w:bottom w:val="none" w:sz="0" w:space="0" w:color="auto"/>
                <w:right w:val="none" w:sz="0" w:space="0" w:color="auto"/>
              </w:divBdr>
              <w:divsChild>
                <w:div w:id="769786817">
                  <w:marLeft w:val="0"/>
                  <w:marRight w:val="0"/>
                  <w:marTop w:val="0"/>
                  <w:marBottom w:val="0"/>
                  <w:divBdr>
                    <w:top w:val="none" w:sz="0" w:space="0" w:color="auto"/>
                    <w:left w:val="none" w:sz="0" w:space="0" w:color="auto"/>
                    <w:bottom w:val="none" w:sz="0" w:space="0" w:color="auto"/>
                    <w:right w:val="none" w:sz="0" w:space="0" w:color="auto"/>
                  </w:divBdr>
                  <w:divsChild>
                    <w:div w:id="2367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2932">
      <w:bodyDiv w:val="1"/>
      <w:marLeft w:val="0"/>
      <w:marRight w:val="0"/>
      <w:marTop w:val="0"/>
      <w:marBottom w:val="0"/>
      <w:divBdr>
        <w:top w:val="none" w:sz="0" w:space="0" w:color="auto"/>
        <w:left w:val="none" w:sz="0" w:space="0" w:color="auto"/>
        <w:bottom w:val="none" w:sz="0" w:space="0" w:color="auto"/>
        <w:right w:val="none" w:sz="0" w:space="0" w:color="auto"/>
      </w:divBdr>
    </w:div>
    <w:div w:id="21305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say.act.gov.au/zero-e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imatechang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7D48-48C7-4642-B066-ED09619E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Lindenmayer;Albert &amp; Sandra</dc:creator>
  <cp:lastModifiedBy>TCC</cp:lastModifiedBy>
  <cp:revision>7</cp:revision>
  <cp:lastPrinted>2017-12-20T04:10:00Z</cp:lastPrinted>
  <dcterms:created xsi:type="dcterms:W3CDTF">2018-03-05T00:21:00Z</dcterms:created>
  <dcterms:modified xsi:type="dcterms:W3CDTF">2018-03-07T01:34:00Z</dcterms:modified>
</cp:coreProperties>
</file>